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2A2D" w14:textId="77777777" w:rsidR="00047B3B" w:rsidRPr="00B96919" w:rsidRDefault="00047B3B" w:rsidP="00047B3B">
      <w:pPr>
        <w:pStyle w:val="SubtitleL2V2"/>
        <w:rPr>
          <w:rFonts w:ascii="Arial Rounded MT Bold" w:hAnsi="Arial Rounded MT Bold"/>
        </w:rPr>
      </w:pPr>
    </w:p>
    <w:p w14:paraId="32ADCE6D" w14:textId="77777777" w:rsidR="00047B3B" w:rsidRPr="00B96919" w:rsidRDefault="00047B3B" w:rsidP="00047B3B">
      <w:pPr>
        <w:jc w:val="both"/>
        <w:rPr>
          <w:rFonts w:ascii="Arial Rounded MT Bold" w:hAnsi="Arial Rounded MT Bold"/>
          <w:b/>
          <w:sz w:val="28"/>
          <w:lang w:val="en-GB"/>
        </w:rPr>
      </w:pPr>
      <w:r w:rsidRPr="00C05F7F">
        <w:rPr>
          <w:rFonts w:ascii="Arial Rounded MT Bold" w:hAnsi="Arial Rounded MT Bold"/>
          <w:b/>
          <w:color w:val="159A34"/>
          <w:sz w:val="32"/>
          <w:lang w:val="en-GB"/>
        </w:rPr>
        <w:t xml:space="preserve">3.3.f – </w:t>
      </w:r>
      <w:r>
        <w:rPr>
          <w:rFonts w:ascii="Arial Rounded MT Bold" w:hAnsi="Arial Rounded MT Bold"/>
          <w:b/>
          <w:color w:val="159A34"/>
          <w:sz w:val="32"/>
          <w:lang w:val="en-GB"/>
        </w:rPr>
        <w:t>Exercise added values: case study “</w:t>
      </w:r>
      <w:proofErr w:type="spellStart"/>
      <w:r>
        <w:rPr>
          <w:rFonts w:ascii="Arial Rounded MT Bold" w:hAnsi="Arial Rounded MT Bold"/>
          <w:b/>
          <w:color w:val="159A34"/>
          <w:sz w:val="32"/>
          <w:lang w:val="en-GB"/>
        </w:rPr>
        <w:t>Hofgut</w:t>
      </w:r>
      <w:proofErr w:type="spellEnd"/>
      <w:r>
        <w:rPr>
          <w:rFonts w:ascii="Arial Rounded MT Bold" w:hAnsi="Arial Rounded MT Bold"/>
          <w:b/>
          <w:color w:val="159A34"/>
          <w:sz w:val="32"/>
          <w:lang w:val="en-GB"/>
        </w:rPr>
        <w:t xml:space="preserve"> </w:t>
      </w:r>
      <w:proofErr w:type="spellStart"/>
      <w:r>
        <w:rPr>
          <w:rFonts w:ascii="Arial Rounded MT Bold" w:hAnsi="Arial Rounded MT Bold"/>
          <w:b/>
          <w:color w:val="159A34"/>
          <w:sz w:val="32"/>
          <w:lang w:val="en-GB"/>
        </w:rPr>
        <w:t>Richerode</w:t>
      </w:r>
      <w:proofErr w:type="spellEnd"/>
      <w:r>
        <w:rPr>
          <w:rFonts w:ascii="Arial Rounded MT Bold" w:hAnsi="Arial Rounded MT Bold"/>
          <w:b/>
          <w:color w:val="159A34"/>
          <w:sz w:val="32"/>
          <w:lang w:val="en-GB"/>
        </w:rPr>
        <w:t xml:space="preserve">” </w:t>
      </w:r>
    </w:p>
    <w:p w14:paraId="50D4E96A" w14:textId="77777777" w:rsidR="00047B3B" w:rsidRDefault="00047B3B" w:rsidP="00047B3B">
      <w:pPr>
        <w:pStyle w:val="SubtitleL2V1"/>
        <w:rPr>
          <w:rFonts w:ascii="Arial Rounded MT Bold" w:hAnsi="Arial Rounded MT Bold"/>
          <w:color w:val="76B82A"/>
          <w:sz w:val="28"/>
        </w:rPr>
      </w:pPr>
      <w:r>
        <w:rPr>
          <w:rFonts w:ascii="Arial Rounded MT Bold" w:hAnsi="Arial Rounded MT Bold"/>
          <w:color w:val="76B82A"/>
          <w:sz w:val="28"/>
        </w:rPr>
        <w:t xml:space="preserve">Task: </w:t>
      </w:r>
      <w:r w:rsidRPr="00C05F7F">
        <w:rPr>
          <w:rFonts w:ascii="Arial Rounded MT Bold" w:hAnsi="Arial Rounded MT Bold"/>
          <w:color w:val="76B82A"/>
          <w:sz w:val="28"/>
        </w:rPr>
        <w:t>Wh</w:t>
      </w:r>
      <w:r>
        <w:rPr>
          <w:rFonts w:ascii="Arial Rounded MT Bold" w:hAnsi="Arial Rounded MT Bold"/>
          <w:color w:val="76B82A"/>
          <w:sz w:val="28"/>
        </w:rPr>
        <w:t>at</w:t>
      </w:r>
      <w:r w:rsidRPr="00C05F7F">
        <w:rPr>
          <w:rFonts w:ascii="Arial Rounded MT Bold" w:hAnsi="Arial Rounded MT Bold"/>
          <w:color w:val="76B82A"/>
          <w:sz w:val="28"/>
        </w:rPr>
        <w:t xml:space="preserve"> added value</w:t>
      </w:r>
      <w:r>
        <w:rPr>
          <w:rFonts w:ascii="Arial Rounded MT Bold" w:hAnsi="Arial Rounded MT Bold"/>
          <w:color w:val="76B82A"/>
          <w:sz w:val="28"/>
        </w:rPr>
        <w:t>s</w:t>
      </w:r>
      <w:r w:rsidRPr="00C05F7F">
        <w:rPr>
          <w:rFonts w:ascii="Arial Rounded MT Bold" w:hAnsi="Arial Rounded MT Bold"/>
          <w:color w:val="76B82A"/>
          <w:sz w:val="28"/>
        </w:rPr>
        <w:t xml:space="preserve"> does</w:t>
      </w:r>
      <w:r>
        <w:rPr>
          <w:rFonts w:ascii="Arial Rounded MT Bold" w:hAnsi="Arial Rounded MT Bold"/>
          <w:color w:val="76B82A"/>
          <w:sz w:val="28"/>
        </w:rPr>
        <w:t xml:space="preserve"> the</w:t>
      </w:r>
      <w:r w:rsidRPr="00C05F7F">
        <w:rPr>
          <w:rFonts w:ascii="Arial Rounded MT Bold" w:hAnsi="Arial Rounded MT Bold"/>
          <w:color w:val="76B82A"/>
          <w:sz w:val="28"/>
        </w:rPr>
        <w:t xml:space="preserve"> </w:t>
      </w:r>
      <w:r>
        <w:rPr>
          <w:rFonts w:ascii="Arial Rounded MT Bold" w:hAnsi="Arial Rounded MT Bold"/>
          <w:color w:val="76B82A"/>
          <w:sz w:val="28"/>
        </w:rPr>
        <w:t>“</w:t>
      </w:r>
      <w:proofErr w:type="spellStart"/>
      <w:r>
        <w:rPr>
          <w:rFonts w:ascii="Arial Rounded MT Bold" w:hAnsi="Arial Rounded MT Bold"/>
          <w:color w:val="76B82A"/>
          <w:sz w:val="28"/>
        </w:rPr>
        <w:t>Hofgut</w:t>
      </w:r>
      <w:proofErr w:type="spellEnd"/>
      <w:r>
        <w:rPr>
          <w:rFonts w:ascii="Arial Rounded MT Bold" w:hAnsi="Arial Rounded MT Bold"/>
          <w:color w:val="76B82A"/>
          <w:sz w:val="28"/>
        </w:rPr>
        <w:t xml:space="preserve"> </w:t>
      </w:r>
      <w:proofErr w:type="spellStart"/>
      <w:r>
        <w:rPr>
          <w:rFonts w:ascii="Arial Rounded MT Bold" w:hAnsi="Arial Rounded MT Bold"/>
          <w:color w:val="76B82A"/>
          <w:sz w:val="28"/>
        </w:rPr>
        <w:t>Richerode</w:t>
      </w:r>
      <w:proofErr w:type="spellEnd"/>
      <w:r>
        <w:rPr>
          <w:rFonts w:ascii="Arial Rounded MT Bold" w:hAnsi="Arial Rounded MT Bold"/>
          <w:color w:val="76B82A"/>
          <w:sz w:val="28"/>
        </w:rPr>
        <w:t>”</w:t>
      </w:r>
      <w:r w:rsidRPr="00C05F7F">
        <w:rPr>
          <w:rFonts w:ascii="Arial Rounded MT Bold" w:hAnsi="Arial Rounded MT Bold"/>
          <w:color w:val="76B82A"/>
          <w:sz w:val="28"/>
        </w:rPr>
        <w:t xml:space="preserve"> generate</w:t>
      </w:r>
      <w:r>
        <w:rPr>
          <w:rFonts w:ascii="Arial Rounded MT Bold" w:hAnsi="Arial Rounded MT Bold"/>
          <w:color w:val="76B82A"/>
          <w:sz w:val="28"/>
        </w:rPr>
        <w:t xml:space="preserve"> and w</w:t>
      </w:r>
      <w:r w:rsidRPr="00C05F7F">
        <w:rPr>
          <w:rFonts w:ascii="Arial Rounded MT Bold" w:hAnsi="Arial Rounded MT Bold"/>
          <w:color w:val="76B82A"/>
          <w:sz w:val="28"/>
        </w:rPr>
        <w:t>hat added value</w:t>
      </w:r>
      <w:r>
        <w:rPr>
          <w:rFonts w:ascii="Arial Rounded MT Bold" w:hAnsi="Arial Rounded MT Bold"/>
          <w:color w:val="76B82A"/>
          <w:sz w:val="28"/>
        </w:rPr>
        <w:t>s</w:t>
      </w:r>
      <w:r w:rsidRPr="00C05F7F">
        <w:rPr>
          <w:rFonts w:ascii="Arial Rounded MT Bold" w:hAnsi="Arial Rounded MT Bold"/>
          <w:color w:val="76B82A"/>
          <w:sz w:val="28"/>
        </w:rPr>
        <w:t xml:space="preserve"> could this farm generate? </w:t>
      </w:r>
      <w:r w:rsidRPr="004D1DB1">
        <w:rPr>
          <w:rFonts w:ascii="Arial Rounded MT Bold" w:hAnsi="Arial Rounded MT Bold"/>
          <w:color w:val="76B82A"/>
          <w:sz w:val="28"/>
        </w:rPr>
        <w:t>Collect added value</w:t>
      </w:r>
      <w:r>
        <w:rPr>
          <w:rFonts w:ascii="Arial Rounded MT Bold" w:hAnsi="Arial Rounded MT Bold"/>
          <w:color w:val="76B82A"/>
          <w:sz w:val="28"/>
        </w:rPr>
        <w:t>s</w:t>
      </w:r>
      <w:r w:rsidRPr="004D1DB1">
        <w:rPr>
          <w:rFonts w:ascii="Arial Rounded MT Bold" w:hAnsi="Arial Rounded MT Bold"/>
          <w:color w:val="76B82A"/>
          <w:sz w:val="28"/>
        </w:rPr>
        <w:t xml:space="preserve"> from the farm description </w:t>
      </w:r>
      <w:r>
        <w:rPr>
          <w:rFonts w:ascii="Arial Rounded MT Bold" w:hAnsi="Arial Rounded MT Bold"/>
          <w:color w:val="76B82A"/>
          <w:sz w:val="28"/>
        </w:rPr>
        <w:t xml:space="preserve">and the short video </w:t>
      </w:r>
      <w:r w:rsidRPr="004D1DB1">
        <w:rPr>
          <w:rFonts w:ascii="Arial Rounded MT Bold" w:hAnsi="Arial Rounded MT Bold"/>
          <w:color w:val="76B82A"/>
          <w:sz w:val="28"/>
        </w:rPr>
        <w:t>and underline relevant references to it in the text.</w:t>
      </w:r>
    </w:p>
    <w:p w14:paraId="130B5BBB" w14:textId="77777777" w:rsidR="00047B3B" w:rsidRPr="00B96919" w:rsidRDefault="00047B3B" w:rsidP="00047B3B">
      <w:pPr>
        <w:pStyle w:val="SubtitleL2V1"/>
        <w:rPr>
          <w:rFonts w:ascii="Arial Rounded MT Bold" w:hAnsi="Arial Rounded MT Bold"/>
          <w:color w:val="DEDC00"/>
        </w:rPr>
      </w:pPr>
      <w:r>
        <w:rPr>
          <w:rFonts w:ascii="Arial Rounded MT Bold" w:hAnsi="Arial Rounded MT Bold"/>
          <w:color w:val="DEDC00"/>
        </w:rPr>
        <w:t>Aim/ objectives</w:t>
      </w:r>
    </w:p>
    <w:p w14:paraId="35CACEB4" w14:textId="77777777" w:rsidR="00047B3B" w:rsidRDefault="00047B3B" w:rsidP="00047B3B">
      <w:pPr>
        <w:pStyle w:val="SubtitleL2V1"/>
        <w:rPr>
          <w:rFonts w:ascii="Arial Rounded MT Bold" w:hAnsi="Arial Rounded MT Bold"/>
          <w:b w:val="0"/>
          <w:color w:val="262626" w:themeColor="text1" w:themeTint="D9"/>
          <w:sz w:val="22"/>
        </w:rPr>
      </w:pPr>
      <w:r w:rsidRPr="00380540">
        <w:rPr>
          <w:rFonts w:ascii="Arial Rounded MT Bold" w:hAnsi="Arial Rounded MT Bold"/>
          <w:b w:val="0"/>
          <w:color w:val="262626" w:themeColor="text1" w:themeTint="D9"/>
          <w:sz w:val="22"/>
        </w:rPr>
        <w:t>The aim of this exercise is to filter out the added value</w:t>
      </w:r>
      <w:r>
        <w:rPr>
          <w:rFonts w:ascii="Arial Rounded MT Bold" w:hAnsi="Arial Rounded MT Bold"/>
          <w:b w:val="0"/>
          <w:color w:val="262626" w:themeColor="text1" w:themeTint="D9"/>
          <w:sz w:val="22"/>
        </w:rPr>
        <w:t>s</w:t>
      </w:r>
      <w:r w:rsidRPr="00380540">
        <w:rPr>
          <w:rFonts w:ascii="Arial Rounded MT Bold" w:hAnsi="Arial Rounded MT Bold"/>
          <w:b w:val="0"/>
          <w:color w:val="262626" w:themeColor="text1" w:themeTint="D9"/>
          <w:sz w:val="22"/>
        </w:rPr>
        <w:t xml:space="preserve"> for various stakeholders, groups and sectors that this farm generates from a complex description of </w:t>
      </w:r>
      <w:r>
        <w:rPr>
          <w:rFonts w:ascii="Arial Rounded MT Bold" w:hAnsi="Arial Rounded MT Bold"/>
          <w:b w:val="0"/>
          <w:color w:val="262626" w:themeColor="text1" w:themeTint="D9"/>
          <w:sz w:val="22"/>
        </w:rPr>
        <w:t>Social Farming</w:t>
      </w:r>
      <w:r w:rsidRPr="00380540">
        <w:rPr>
          <w:rFonts w:ascii="Arial Rounded MT Bold" w:hAnsi="Arial Rounded MT Bold"/>
          <w:b w:val="0"/>
          <w:color w:val="262626" w:themeColor="text1" w:themeTint="D9"/>
          <w:sz w:val="22"/>
        </w:rPr>
        <w:t>.</w:t>
      </w:r>
      <w:r>
        <w:rPr>
          <w:rFonts w:ascii="Arial Rounded MT Bold" w:hAnsi="Arial Rounded MT Bold"/>
          <w:b w:val="0"/>
          <w:color w:val="262626" w:themeColor="text1" w:themeTint="D9"/>
          <w:sz w:val="22"/>
        </w:rPr>
        <w:t xml:space="preserve"> </w:t>
      </w:r>
      <w:r w:rsidRPr="007140F2">
        <w:rPr>
          <w:rFonts w:ascii="Arial Rounded MT Bold" w:hAnsi="Arial Rounded MT Bold"/>
          <w:b w:val="0"/>
          <w:color w:val="262626" w:themeColor="text1" w:themeTint="D9"/>
          <w:sz w:val="22"/>
        </w:rPr>
        <w:t>In addition, a short film about the farm is available</w:t>
      </w:r>
      <w:r>
        <w:rPr>
          <w:rFonts w:ascii="Arial Rounded MT Bold" w:hAnsi="Arial Rounded MT Bold"/>
          <w:b w:val="0"/>
          <w:color w:val="262626" w:themeColor="text1" w:themeTint="D9"/>
          <w:sz w:val="22"/>
        </w:rPr>
        <w:t>.</w:t>
      </w:r>
      <w:r w:rsidRPr="00380540">
        <w:rPr>
          <w:rFonts w:ascii="Arial Rounded MT Bold" w:hAnsi="Arial Rounded MT Bold"/>
          <w:b w:val="0"/>
          <w:color w:val="262626" w:themeColor="text1" w:themeTint="D9"/>
          <w:sz w:val="22"/>
        </w:rPr>
        <w:t xml:space="preserve"> This exercise builds on the existing knowledge of the two presentations from </w:t>
      </w:r>
      <w:r>
        <w:rPr>
          <w:rFonts w:ascii="Arial Rounded MT Bold" w:hAnsi="Arial Rounded MT Bold"/>
          <w:b w:val="0"/>
          <w:color w:val="262626" w:themeColor="text1" w:themeTint="D9"/>
          <w:sz w:val="22"/>
        </w:rPr>
        <w:t>unit three</w:t>
      </w:r>
      <w:r w:rsidRPr="00380540">
        <w:rPr>
          <w:rFonts w:ascii="Arial Rounded MT Bold" w:hAnsi="Arial Rounded MT Bold"/>
          <w:b w:val="0"/>
          <w:color w:val="262626" w:themeColor="text1" w:themeTint="D9"/>
          <w:sz w:val="22"/>
        </w:rPr>
        <w:t xml:space="preserve">. What has been learned so far can be applied and tested in this exercise. </w:t>
      </w:r>
    </w:p>
    <w:p w14:paraId="4068AAF4" w14:textId="77777777" w:rsidR="00047B3B" w:rsidRPr="002454EA" w:rsidRDefault="00047B3B" w:rsidP="00047B3B">
      <w:pPr>
        <w:pStyle w:val="SubtitleL2V1"/>
        <w:rPr>
          <w:rFonts w:ascii="Arial Rounded MT Bold" w:hAnsi="Arial Rounded MT Bold"/>
          <w:color w:val="DEDC00"/>
        </w:rPr>
      </w:pPr>
      <w:r w:rsidRPr="002454EA">
        <w:rPr>
          <w:rFonts w:ascii="Arial Rounded MT Bold" w:hAnsi="Arial Rounded MT Bold"/>
          <w:color w:val="DEDC00"/>
        </w:rPr>
        <w:t>Learning outcomes</w:t>
      </w:r>
    </w:p>
    <w:p w14:paraId="0A732B22" w14:textId="77777777" w:rsidR="00047B3B" w:rsidRDefault="00047B3B" w:rsidP="00047B3B">
      <w:pPr>
        <w:pStyle w:val="SubtitleL2V1"/>
        <w:rPr>
          <w:rFonts w:ascii="Arial Rounded MT Bold" w:hAnsi="Arial Rounded MT Bold"/>
          <w:b w:val="0"/>
          <w:color w:val="262626" w:themeColor="text1" w:themeTint="D9"/>
          <w:sz w:val="22"/>
        </w:rPr>
      </w:pPr>
      <w:r w:rsidRPr="00090C04">
        <w:rPr>
          <w:rFonts w:ascii="Arial Rounded MT Bold" w:hAnsi="Arial Rounded MT Bold"/>
          <w:b w:val="0"/>
          <w:color w:val="262626" w:themeColor="text1" w:themeTint="D9"/>
          <w:sz w:val="22"/>
        </w:rPr>
        <w:t>After studying this resource, you will be able to:</w:t>
      </w:r>
    </w:p>
    <w:p w14:paraId="7F4A7EAE" w14:textId="77777777" w:rsidR="00047B3B" w:rsidRPr="00411C2F" w:rsidRDefault="00047B3B" w:rsidP="00047B3B">
      <w:pPr>
        <w:pStyle w:val="SubtitleL2V1"/>
        <w:numPr>
          <w:ilvl w:val="0"/>
          <w:numId w:val="1"/>
        </w:numPr>
        <w:rPr>
          <w:rFonts w:ascii="Arial Rounded MT Bold" w:hAnsi="Arial Rounded MT Bold"/>
          <w:b w:val="0"/>
          <w:color w:val="262626" w:themeColor="text1" w:themeTint="D9"/>
          <w:sz w:val="22"/>
        </w:rPr>
      </w:pPr>
      <w:r w:rsidRPr="00411C2F">
        <w:rPr>
          <w:rFonts w:ascii="Arial Rounded MT Bold" w:hAnsi="Arial Rounded MT Bold"/>
          <w:b w:val="0"/>
          <w:color w:val="262626" w:themeColor="text1" w:themeTint="D9"/>
          <w:sz w:val="22"/>
        </w:rPr>
        <w:t xml:space="preserve">Explaining the possibilities to create added values for all actors involved on a </w:t>
      </w:r>
      <w:r>
        <w:rPr>
          <w:rFonts w:ascii="Arial Rounded MT Bold" w:hAnsi="Arial Rounded MT Bold"/>
          <w:b w:val="0"/>
          <w:color w:val="262626" w:themeColor="text1" w:themeTint="D9"/>
          <w:sz w:val="22"/>
        </w:rPr>
        <w:t>S</w:t>
      </w:r>
      <w:r w:rsidRPr="00411C2F">
        <w:rPr>
          <w:rFonts w:ascii="Arial Rounded MT Bold" w:hAnsi="Arial Rounded MT Bold"/>
          <w:b w:val="0"/>
          <w:color w:val="262626" w:themeColor="text1" w:themeTint="D9"/>
          <w:sz w:val="22"/>
        </w:rPr>
        <w:t xml:space="preserve">ocial </w:t>
      </w:r>
      <w:r>
        <w:rPr>
          <w:rFonts w:ascii="Arial Rounded MT Bold" w:hAnsi="Arial Rounded MT Bold"/>
          <w:b w:val="0"/>
          <w:color w:val="262626" w:themeColor="text1" w:themeTint="D9"/>
          <w:sz w:val="22"/>
        </w:rPr>
        <w:t>F</w:t>
      </w:r>
      <w:r w:rsidRPr="00411C2F">
        <w:rPr>
          <w:rFonts w:ascii="Arial Rounded MT Bold" w:hAnsi="Arial Rounded MT Bold"/>
          <w:b w:val="0"/>
          <w:color w:val="262626" w:themeColor="text1" w:themeTint="D9"/>
          <w:sz w:val="22"/>
        </w:rPr>
        <w:t xml:space="preserve">arm. </w:t>
      </w:r>
    </w:p>
    <w:p w14:paraId="67EAD66A" w14:textId="77777777" w:rsidR="00047B3B" w:rsidRPr="00411C2F" w:rsidRDefault="00047B3B" w:rsidP="00047B3B">
      <w:pPr>
        <w:pStyle w:val="SubtitleL2V1"/>
        <w:numPr>
          <w:ilvl w:val="0"/>
          <w:numId w:val="1"/>
        </w:numPr>
        <w:rPr>
          <w:rFonts w:ascii="Arial Rounded MT Bold" w:hAnsi="Arial Rounded MT Bold"/>
          <w:b w:val="0"/>
          <w:color w:val="262626" w:themeColor="text1" w:themeTint="D9"/>
          <w:sz w:val="22"/>
        </w:rPr>
      </w:pPr>
      <w:r w:rsidRPr="00411C2F">
        <w:rPr>
          <w:rFonts w:ascii="Arial Rounded MT Bold" w:hAnsi="Arial Rounded MT Bold"/>
          <w:b w:val="0"/>
          <w:color w:val="262626" w:themeColor="text1" w:themeTint="D9"/>
          <w:sz w:val="22"/>
        </w:rPr>
        <w:t>Indicating added value of Social Farming for biodiversity and landscape development.</w:t>
      </w:r>
    </w:p>
    <w:p w14:paraId="37308E6E" w14:textId="77777777" w:rsidR="00047B3B" w:rsidRPr="00380540" w:rsidRDefault="00047B3B" w:rsidP="00047B3B">
      <w:pPr>
        <w:pStyle w:val="SubtitleL2V1"/>
        <w:numPr>
          <w:ilvl w:val="0"/>
          <w:numId w:val="1"/>
        </w:numPr>
        <w:rPr>
          <w:rFonts w:ascii="Arial Rounded MT Bold" w:hAnsi="Arial Rounded MT Bold"/>
          <w:b w:val="0"/>
          <w:color w:val="262626" w:themeColor="text1" w:themeTint="D9"/>
          <w:sz w:val="22"/>
        </w:rPr>
      </w:pPr>
      <w:r w:rsidRPr="00411C2F">
        <w:rPr>
          <w:rFonts w:ascii="Arial Rounded MT Bold" w:hAnsi="Arial Rounded MT Bold"/>
          <w:b w:val="0"/>
          <w:color w:val="262626" w:themeColor="text1" w:themeTint="D9"/>
          <w:sz w:val="22"/>
        </w:rPr>
        <w:t>Generating added values of Social Farming for the environment by using many “helping hands” for landscape development, active care and measures integrating farm elements which increase biodiversity.</w:t>
      </w:r>
    </w:p>
    <w:p w14:paraId="5CD4D758" w14:textId="77777777" w:rsidR="00047B3B" w:rsidRDefault="00047B3B" w:rsidP="00047B3B">
      <w:pPr>
        <w:pStyle w:val="SubtitleL2V1"/>
        <w:numPr>
          <w:ilvl w:val="0"/>
          <w:numId w:val="1"/>
        </w:numPr>
        <w:rPr>
          <w:rFonts w:ascii="Arial Rounded MT Bold" w:hAnsi="Arial Rounded MT Bold"/>
          <w:b w:val="0"/>
          <w:color w:val="262626" w:themeColor="text1" w:themeTint="D9"/>
          <w:sz w:val="22"/>
        </w:rPr>
      </w:pPr>
      <w:r w:rsidRPr="00411C2F">
        <w:rPr>
          <w:rFonts w:ascii="Arial Rounded MT Bold" w:hAnsi="Arial Rounded MT Bold"/>
          <w:b w:val="0"/>
          <w:color w:val="262626" w:themeColor="text1" w:themeTint="D9"/>
          <w:sz w:val="22"/>
        </w:rPr>
        <w:t>Applying the principles of Social Farming to certain cases and projects</w:t>
      </w:r>
      <w:r>
        <w:rPr>
          <w:rFonts w:ascii="Arial Rounded MT Bold" w:hAnsi="Arial Rounded MT Bold"/>
          <w:b w:val="0"/>
          <w:color w:val="262626" w:themeColor="text1" w:themeTint="D9"/>
          <w:sz w:val="22"/>
        </w:rPr>
        <w:t>.</w:t>
      </w:r>
    </w:p>
    <w:p w14:paraId="6C562C73" w14:textId="77777777" w:rsidR="00047B3B" w:rsidRDefault="00047B3B" w:rsidP="00047B3B">
      <w:pPr>
        <w:pStyle w:val="SubtitleL2V1"/>
        <w:numPr>
          <w:ilvl w:val="0"/>
          <w:numId w:val="1"/>
        </w:numPr>
        <w:rPr>
          <w:rFonts w:ascii="Arial Rounded MT Bold" w:hAnsi="Arial Rounded MT Bold"/>
          <w:b w:val="0"/>
          <w:color w:val="262626" w:themeColor="text1" w:themeTint="D9"/>
          <w:sz w:val="22"/>
        </w:rPr>
      </w:pPr>
      <w:r w:rsidRPr="00411C2F">
        <w:rPr>
          <w:rFonts w:ascii="Arial Rounded MT Bold" w:hAnsi="Arial Rounded MT Bold"/>
          <w:b w:val="0"/>
          <w:color w:val="262626" w:themeColor="text1" w:themeTint="D9"/>
          <w:sz w:val="22"/>
        </w:rPr>
        <w:t>Transfer of basic knowledge on concrete examples.</w:t>
      </w:r>
    </w:p>
    <w:p w14:paraId="40F41DAE" w14:textId="77777777" w:rsidR="00047B3B" w:rsidRPr="00CC6E57" w:rsidRDefault="00047B3B" w:rsidP="00047B3B">
      <w:pPr>
        <w:pStyle w:val="SubtitleL2V1"/>
        <w:numPr>
          <w:ilvl w:val="0"/>
          <w:numId w:val="1"/>
        </w:numPr>
        <w:rPr>
          <w:rFonts w:ascii="Arial Rounded MT Bold" w:hAnsi="Arial Rounded MT Bold"/>
          <w:b w:val="0"/>
          <w:color w:val="262626" w:themeColor="text1" w:themeTint="D9"/>
          <w:sz w:val="22"/>
        </w:rPr>
      </w:pPr>
      <w:r w:rsidRPr="00CC6E57">
        <w:rPr>
          <w:rFonts w:ascii="Arial Rounded MT Bold" w:hAnsi="Arial Rounded MT Bold"/>
          <w:b w:val="0"/>
          <w:color w:val="262626" w:themeColor="text1" w:themeTint="D9"/>
          <w:sz w:val="22"/>
        </w:rPr>
        <w:t xml:space="preserve">Assessing structures on </w:t>
      </w:r>
      <w:r>
        <w:rPr>
          <w:rFonts w:ascii="Arial Rounded MT Bold" w:hAnsi="Arial Rounded MT Bold"/>
          <w:b w:val="0"/>
          <w:color w:val="262626" w:themeColor="text1" w:themeTint="D9"/>
          <w:sz w:val="22"/>
        </w:rPr>
        <w:t>S</w:t>
      </w:r>
      <w:r w:rsidRPr="00CC6E57">
        <w:rPr>
          <w:rFonts w:ascii="Arial Rounded MT Bold" w:hAnsi="Arial Rounded MT Bold"/>
          <w:b w:val="0"/>
          <w:color w:val="262626" w:themeColor="text1" w:themeTint="D9"/>
          <w:sz w:val="22"/>
        </w:rPr>
        <w:t xml:space="preserve">ocial </w:t>
      </w:r>
      <w:r>
        <w:rPr>
          <w:rFonts w:ascii="Arial Rounded MT Bold" w:hAnsi="Arial Rounded MT Bold"/>
          <w:b w:val="0"/>
          <w:color w:val="262626" w:themeColor="text1" w:themeTint="D9"/>
          <w:sz w:val="22"/>
        </w:rPr>
        <w:t>F</w:t>
      </w:r>
      <w:r w:rsidRPr="00CC6E57">
        <w:rPr>
          <w:rFonts w:ascii="Arial Rounded MT Bold" w:hAnsi="Arial Rounded MT Bold"/>
          <w:b w:val="0"/>
          <w:color w:val="262626" w:themeColor="text1" w:themeTint="D9"/>
          <w:sz w:val="22"/>
        </w:rPr>
        <w:t>arms</w:t>
      </w:r>
      <w:r>
        <w:rPr>
          <w:rFonts w:ascii="Arial Rounded MT Bold" w:hAnsi="Arial Rounded MT Bold"/>
          <w:b w:val="0"/>
          <w:color w:val="262626" w:themeColor="text1" w:themeTint="D9"/>
          <w:sz w:val="22"/>
        </w:rPr>
        <w:t>.</w:t>
      </w:r>
    </w:p>
    <w:p w14:paraId="7023773F" w14:textId="77777777" w:rsidR="00047B3B" w:rsidRPr="00380540" w:rsidRDefault="00047B3B" w:rsidP="00047B3B">
      <w:pPr>
        <w:pStyle w:val="SubtitleL2V1"/>
        <w:rPr>
          <w:rFonts w:ascii="Arial Rounded MT Bold" w:hAnsi="Arial Rounded MT Bold"/>
          <w:color w:val="DEDC00"/>
        </w:rPr>
      </w:pPr>
      <w:r>
        <w:rPr>
          <w:rFonts w:ascii="Arial Rounded MT Bold" w:hAnsi="Arial Rounded MT Bold"/>
          <w:color w:val="DEDC00"/>
        </w:rPr>
        <w:t>Keywords</w:t>
      </w:r>
    </w:p>
    <w:p w14:paraId="1BA2A054" w14:textId="77777777" w:rsidR="00047B3B" w:rsidRDefault="00047B3B" w:rsidP="00047B3B">
      <w:pPr>
        <w:pStyle w:val="SubtitleL2V1"/>
        <w:numPr>
          <w:ilvl w:val="0"/>
          <w:numId w:val="2"/>
        </w:numPr>
        <w:rPr>
          <w:rFonts w:ascii="Arial Rounded MT Bold" w:hAnsi="Arial Rounded MT Bold"/>
          <w:b w:val="0"/>
          <w:color w:val="262626" w:themeColor="text1" w:themeTint="D9"/>
          <w:sz w:val="22"/>
        </w:rPr>
      </w:pPr>
      <w:r>
        <w:rPr>
          <w:rFonts w:ascii="Arial Rounded MT Bold" w:hAnsi="Arial Rounded MT Bold"/>
          <w:b w:val="0"/>
          <w:color w:val="262626" w:themeColor="text1" w:themeTint="D9"/>
          <w:sz w:val="22"/>
        </w:rPr>
        <w:t>Social institutions with Social Farming</w:t>
      </w:r>
    </w:p>
    <w:p w14:paraId="48ED747B" w14:textId="77777777" w:rsidR="00047B3B" w:rsidRDefault="00047B3B" w:rsidP="00047B3B">
      <w:pPr>
        <w:pStyle w:val="SubtitleL2V1"/>
        <w:numPr>
          <w:ilvl w:val="0"/>
          <w:numId w:val="2"/>
        </w:numPr>
        <w:rPr>
          <w:rFonts w:ascii="Arial Rounded MT Bold" w:hAnsi="Arial Rounded MT Bold"/>
          <w:b w:val="0"/>
          <w:color w:val="262626" w:themeColor="text1" w:themeTint="D9"/>
          <w:sz w:val="22"/>
        </w:rPr>
      </w:pPr>
      <w:r w:rsidRPr="004D1DB1">
        <w:rPr>
          <w:rFonts w:ascii="Arial Rounded MT Bold" w:hAnsi="Arial Rounded MT Bold"/>
          <w:b w:val="0"/>
          <w:color w:val="262626" w:themeColor="text1" w:themeTint="D9"/>
          <w:sz w:val="22"/>
        </w:rPr>
        <w:t xml:space="preserve">Workshops for people with disabilities </w:t>
      </w:r>
    </w:p>
    <w:p w14:paraId="589A74D7" w14:textId="323A0BD3" w:rsidR="00047B3B" w:rsidRDefault="007630DD" w:rsidP="00047B3B">
      <w:pPr>
        <w:pStyle w:val="SubtitleL2V1"/>
        <w:numPr>
          <w:ilvl w:val="0"/>
          <w:numId w:val="2"/>
        </w:numPr>
        <w:rPr>
          <w:rFonts w:ascii="Arial Rounded MT Bold" w:hAnsi="Arial Rounded MT Bold"/>
          <w:b w:val="0"/>
          <w:color w:val="262626" w:themeColor="text1" w:themeTint="D9"/>
          <w:sz w:val="22"/>
        </w:rPr>
      </w:pPr>
      <w:r>
        <w:rPr>
          <w:rFonts w:ascii="Arial Rounded MT Bold" w:hAnsi="Arial Rounded MT Bold"/>
          <w:b w:val="0"/>
          <w:color w:val="262626" w:themeColor="text1" w:themeTint="D9"/>
          <w:sz w:val="22"/>
        </w:rPr>
        <w:t>L</w:t>
      </w:r>
      <w:r w:rsidR="00047B3B" w:rsidRPr="00431341">
        <w:rPr>
          <w:rFonts w:ascii="Arial Rounded MT Bold" w:hAnsi="Arial Rounded MT Bold"/>
          <w:b w:val="0"/>
          <w:color w:val="262626" w:themeColor="text1" w:themeTint="D9"/>
          <w:sz w:val="22"/>
        </w:rPr>
        <w:t>andscape management group</w:t>
      </w:r>
    </w:p>
    <w:p w14:paraId="388133FF" w14:textId="77777777" w:rsidR="00047B3B" w:rsidRDefault="00047B3B" w:rsidP="00047B3B">
      <w:pPr>
        <w:pStyle w:val="SubtitleL2V1"/>
        <w:rPr>
          <w:rFonts w:ascii="Arial Rounded MT Bold" w:hAnsi="Arial Rounded MT Bold"/>
          <w:b w:val="0"/>
          <w:color w:val="262626" w:themeColor="text1" w:themeTint="D9"/>
          <w:sz w:val="22"/>
        </w:rPr>
      </w:pPr>
    </w:p>
    <w:p w14:paraId="4FB499F3" w14:textId="77777777" w:rsidR="00047B3B" w:rsidRDefault="00047B3B" w:rsidP="00047B3B">
      <w:pPr>
        <w:pStyle w:val="SubtitleL2V1"/>
        <w:rPr>
          <w:rFonts w:ascii="Arial Rounded MT Bold" w:hAnsi="Arial Rounded MT Bold"/>
          <w:b w:val="0"/>
          <w:color w:val="262626" w:themeColor="text1" w:themeTint="D9"/>
          <w:sz w:val="22"/>
        </w:rPr>
      </w:pPr>
    </w:p>
    <w:p w14:paraId="5E82D0B9" w14:textId="77777777" w:rsidR="00047B3B" w:rsidRDefault="00047B3B" w:rsidP="00047B3B">
      <w:pPr>
        <w:pStyle w:val="SubtitleL2V1"/>
        <w:rPr>
          <w:rFonts w:ascii="Arial Rounded MT Bold" w:hAnsi="Arial Rounded MT Bold"/>
          <w:b w:val="0"/>
          <w:color w:val="262626" w:themeColor="text1" w:themeTint="D9"/>
          <w:sz w:val="22"/>
        </w:rPr>
      </w:pPr>
    </w:p>
    <w:p w14:paraId="5B8E340E" w14:textId="77777777" w:rsidR="00047B3B" w:rsidRDefault="00047B3B" w:rsidP="00047B3B">
      <w:pPr>
        <w:pStyle w:val="SubtitleL2V1"/>
        <w:rPr>
          <w:rFonts w:ascii="Arial Rounded MT Bold" w:hAnsi="Arial Rounded MT Bold"/>
          <w:b w:val="0"/>
          <w:color w:val="262626" w:themeColor="text1" w:themeTint="D9"/>
          <w:sz w:val="22"/>
        </w:rPr>
      </w:pPr>
    </w:p>
    <w:p w14:paraId="796FD7AC" w14:textId="77777777" w:rsidR="00047B3B" w:rsidRDefault="00047B3B" w:rsidP="00047B3B">
      <w:pPr>
        <w:pStyle w:val="SubtitleL2V1"/>
        <w:rPr>
          <w:rFonts w:ascii="Arial Rounded MT Bold" w:hAnsi="Arial Rounded MT Bold"/>
          <w:b w:val="0"/>
          <w:color w:val="262626" w:themeColor="text1" w:themeTint="D9"/>
          <w:sz w:val="22"/>
          <w:u w:val="single"/>
        </w:rPr>
      </w:pPr>
    </w:p>
    <w:p w14:paraId="52B1D27A" w14:textId="77777777" w:rsidR="00047B3B" w:rsidRDefault="00047B3B" w:rsidP="00047B3B">
      <w:pPr>
        <w:pStyle w:val="SubtitleL2V1"/>
        <w:rPr>
          <w:rFonts w:ascii="Arial Rounded MT Bold" w:hAnsi="Arial Rounded MT Bold"/>
          <w:b w:val="0"/>
          <w:color w:val="262626" w:themeColor="text1" w:themeTint="D9"/>
          <w:sz w:val="22"/>
          <w:u w:val="single"/>
        </w:rPr>
      </w:pPr>
    </w:p>
    <w:p w14:paraId="0AE468DE" w14:textId="77777777" w:rsidR="00047B3B" w:rsidRDefault="00047B3B" w:rsidP="00047B3B">
      <w:pPr>
        <w:pStyle w:val="SubtitleL2V1"/>
        <w:rPr>
          <w:rFonts w:ascii="Arial Rounded MT Bold" w:hAnsi="Arial Rounded MT Bold"/>
          <w:color w:val="76B82A"/>
          <w:sz w:val="28"/>
        </w:rPr>
      </w:pPr>
    </w:p>
    <w:p w14:paraId="7797B841" w14:textId="77777777" w:rsidR="00047B3B" w:rsidRDefault="00047B3B" w:rsidP="00047B3B">
      <w:pPr>
        <w:pStyle w:val="SubtitleL2V1"/>
        <w:rPr>
          <w:rFonts w:ascii="Arial Rounded MT Bold" w:hAnsi="Arial Rounded MT Bold"/>
          <w:color w:val="76B82A"/>
          <w:sz w:val="28"/>
        </w:rPr>
      </w:pPr>
      <w:r>
        <w:rPr>
          <w:rFonts w:ascii="Arial Rounded MT Bold" w:hAnsi="Arial Rounded MT Bold"/>
          <w:color w:val="76B82A"/>
          <w:sz w:val="28"/>
        </w:rPr>
        <w:t>Description of the Social Farm “</w:t>
      </w:r>
      <w:proofErr w:type="spellStart"/>
      <w:r>
        <w:rPr>
          <w:rFonts w:ascii="Arial Rounded MT Bold" w:hAnsi="Arial Rounded MT Bold"/>
          <w:color w:val="76B82A"/>
          <w:sz w:val="28"/>
        </w:rPr>
        <w:t>Hofgut</w:t>
      </w:r>
      <w:proofErr w:type="spellEnd"/>
      <w:r>
        <w:rPr>
          <w:rFonts w:ascii="Arial Rounded MT Bold" w:hAnsi="Arial Rounded MT Bold"/>
          <w:color w:val="76B82A"/>
          <w:sz w:val="28"/>
        </w:rPr>
        <w:t xml:space="preserve"> </w:t>
      </w:r>
      <w:proofErr w:type="spellStart"/>
      <w:r>
        <w:rPr>
          <w:rFonts w:ascii="Arial Rounded MT Bold" w:hAnsi="Arial Rounded MT Bold"/>
          <w:color w:val="76B82A"/>
          <w:sz w:val="28"/>
        </w:rPr>
        <w:t>Richerode</w:t>
      </w:r>
      <w:proofErr w:type="spellEnd"/>
      <w:r>
        <w:rPr>
          <w:rFonts w:ascii="Arial Rounded MT Bold" w:hAnsi="Arial Rounded MT Bold"/>
          <w:color w:val="76B82A"/>
          <w:sz w:val="28"/>
        </w:rPr>
        <w:t>”</w:t>
      </w:r>
    </w:p>
    <w:p w14:paraId="12848AE1" w14:textId="77777777" w:rsidR="00047B3B" w:rsidRPr="001D5452" w:rsidRDefault="00047B3B" w:rsidP="00047B3B">
      <w:pPr>
        <w:pStyle w:val="SubtitleL2V1"/>
        <w:numPr>
          <w:ilvl w:val="0"/>
          <w:numId w:val="3"/>
        </w:numPr>
        <w:rPr>
          <w:rFonts w:ascii="Arial Rounded MT Bold" w:hAnsi="Arial Rounded MT Bold"/>
          <w:color w:val="DEDC00"/>
        </w:rPr>
      </w:pPr>
      <w:r>
        <w:rPr>
          <w:rFonts w:ascii="Arial Rounded MT Bold" w:hAnsi="Arial Rounded MT Bold"/>
          <w:color w:val="DEDC00"/>
        </w:rPr>
        <w:t>Key points</w:t>
      </w:r>
    </w:p>
    <w:p w14:paraId="01D0978F" w14:textId="77777777" w:rsidR="00047B3B" w:rsidRPr="001D5452" w:rsidRDefault="00047B3B" w:rsidP="00047B3B">
      <w:pPr>
        <w:jc w:val="both"/>
        <w:rPr>
          <w:rFonts w:ascii="Arial Rounded MT Bold" w:hAnsi="Arial Rounded MT Bold"/>
          <w:color w:val="262626" w:themeColor="text1" w:themeTint="D9"/>
          <w:lang w:val="en-GB"/>
        </w:rPr>
      </w:pPr>
      <w:proofErr w:type="spellStart"/>
      <w:r w:rsidRPr="001D5452">
        <w:rPr>
          <w:rFonts w:ascii="Arial Rounded MT Bold" w:hAnsi="Arial Rounded MT Bold"/>
          <w:color w:val="262626" w:themeColor="text1" w:themeTint="D9"/>
          <w:lang w:val="en-GB"/>
        </w:rPr>
        <w:t>Hofgut</w:t>
      </w:r>
      <w:proofErr w:type="spellEnd"/>
      <w:r w:rsidRPr="001D5452">
        <w:rPr>
          <w:rFonts w:ascii="Arial Rounded MT Bold" w:hAnsi="Arial Rounded MT Bold"/>
          <w:color w:val="262626" w:themeColor="text1" w:themeTint="D9"/>
          <w:lang w:val="en-GB"/>
        </w:rPr>
        <w:t xml:space="preserve"> </w:t>
      </w:r>
      <w:proofErr w:type="spellStart"/>
      <w:r w:rsidRPr="001D5452">
        <w:rPr>
          <w:rFonts w:ascii="Arial Rounded MT Bold" w:hAnsi="Arial Rounded MT Bold"/>
          <w:color w:val="262626" w:themeColor="text1" w:themeTint="D9"/>
          <w:lang w:val="en-GB"/>
        </w:rPr>
        <w:t>Richerode</w:t>
      </w:r>
      <w:proofErr w:type="spellEnd"/>
      <w:r w:rsidRPr="001D5452">
        <w:rPr>
          <w:rFonts w:ascii="Arial Rounded MT Bold" w:hAnsi="Arial Rounded MT Bold"/>
          <w:color w:val="262626" w:themeColor="text1" w:themeTint="D9"/>
          <w:lang w:val="en-GB"/>
        </w:rPr>
        <w:t xml:space="preserve"> belongs to </w:t>
      </w:r>
      <w:proofErr w:type="spellStart"/>
      <w:r w:rsidRPr="001D5452">
        <w:rPr>
          <w:rFonts w:ascii="Arial Rounded MT Bold" w:hAnsi="Arial Rounded MT Bold"/>
          <w:color w:val="262626" w:themeColor="text1" w:themeTint="D9"/>
          <w:lang w:val="en-GB"/>
        </w:rPr>
        <w:t>Hephata</w:t>
      </w:r>
      <w:proofErr w:type="spellEnd"/>
      <w:r w:rsidRPr="001D5452">
        <w:rPr>
          <w:rFonts w:ascii="Arial Rounded MT Bold" w:hAnsi="Arial Rounded MT Bold"/>
          <w:color w:val="262626" w:themeColor="text1" w:themeTint="D9"/>
          <w:lang w:val="en-GB"/>
        </w:rPr>
        <w:t xml:space="preserve"> Hessian </w:t>
      </w:r>
      <w:proofErr w:type="spellStart"/>
      <w:r w:rsidRPr="001D5452">
        <w:rPr>
          <w:rFonts w:ascii="Arial Rounded MT Bold" w:hAnsi="Arial Rounded MT Bold"/>
          <w:color w:val="262626" w:themeColor="text1" w:themeTint="D9"/>
          <w:lang w:val="en-GB"/>
        </w:rPr>
        <w:t>Reformatic</w:t>
      </w:r>
      <w:proofErr w:type="spellEnd"/>
      <w:r w:rsidRPr="001D5452">
        <w:rPr>
          <w:rFonts w:ascii="Arial Rounded MT Bold" w:hAnsi="Arial Rounded MT Bold"/>
          <w:color w:val="262626" w:themeColor="text1" w:themeTint="D9"/>
          <w:lang w:val="en-GB"/>
        </w:rPr>
        <w:t xml:space="preserve"> church (Deaconry) and has a long history as farm for supplying the institutions with food. There are quite a lot of similar </w:t>
      </w:r>
      <w:r w:rsidRPr="00EB01ED">
        <w:rPr>
          <w:rFonts w:ascii="Arial Rounded MT Bold" w:hAnsi="Arial Rounded MT Bold"/>
          <w:b/>
          <w:bCs/>
          <w:color w:val="262626" w:themeColor="text1" w:themeTint="D9"/>
          <w:lang w:val="en-GB"/>
        </w:rPr>
        <w:t>institutions</w:t>
      </w:r>
      <w:r w:rsidRPr="001D5452">
        <w:rPr>
          <w:rFonts w:ascii="Arial Rounded MT Bold" w:hAnsi="Arial Rounded MT Bold"/>
          <w:color w:val="262626" w:themeColor="text1" w:themeTint="D9"/>
          <w:lang w:val="en-GB"/>
        </w:rPr>
        <w:t xml:space="preserve"> in Germany where farming as work for people with </w:t>
      </w:r>
      <w:r>
        <w:rPr>
          <w:rFonts w:ascii="Arial Rounded MT Bold" w:hAnsi="Arial Rounded MT Bold"/>
          <w:color w:val="262626" w:themeColor="text1" w:themeTint="D9"/>
          <w:lang w:val="en-GB"/>
        </w:rPr>
        <w:t>disabilities</w:t>
      </w:r>
      <w:r w:rsidRPr="001D5452">
        <w:rPr>
          <w:rFonts w:ascii="Arial Rounded MT Bold" w:hAnsi="Arial Rounded MT Bold"/>
          <w:color w:val="262626" w:themeColor="text1" w:themeTint="D9"/>
          <w:lang w:val="en-GB"/>
        </w:rPr>
        <w:t xml:space="preserve"> had been traditional but was given up or reduced when food prices made </w:t>
      </w:r>
      <w:proofErr w:type="spellStart"/>
      <w:r w:rsidRPr="001D5452">
        <w:rPr>
          <w:rFonts w:ascii="Arial Rounded MT Bold" w:hAnsi="Arial Rounded MT Bold"/>
          <w:color w:val="262626" w:themeColor="text1" w:themeTint="D9"/>
          <w:lang w:val="en-GB"/>
        </w:rPr>
        <w:t>self supply</w:t>
      </w:r>
      <w:proofErr w:type="spellEnd"/>
      <w:r w:rsidRPr="001D5452">
        <w:rPr>
          <w:rFonts w:ascii="Arial Rounded MT Bold" w:hAnsi="Arial Rounded MT Bold"/>
          <w:color w:val="262626" w:themeColor="text1" w:themeTint="D9"/>
          <w:lang w:val="en-GB"/>
        </w:rPr>
        <w:t xml:space="preserve"> unprofitable in the 1960s and 1970s.</w:t>
      </w:r>
    </w:p>
    <w:p w14:paraId="3A52F6CE" w14:textId="77777777" w:rsidR="00047B3B" w:rsidRPr="001D5452" w:rsidRDefault="00047B3B" w:rsidP="00047B3B">
      <w:pPr>
        <w:jc w:val="both"/>
        <w:rPr>
          <w:rFonts w:ascii="Arial Rounded MT Bold" w:hAnsi="Arial Rounded MT Bold"/>
          <w:color w:val="262626" w:themeColor="text1" w:themeTint="D9"/>
          <w:lang w:val="en-GB"/>
        </w:rPr>
      </w:pPr>
      <w:r w:rsidRPr="001D5452">
        <w:rPr>
          <w:rFonts w:ascii="Arial Rounded MT Bold" w:hAnsi="Arial Rounded MT Bold"/>
          <w:color w:val="262626" w:themeColor="text1" w:themeTint="D9"/>
          <w:lang w:val="en-GB"/>
        </w:rPr>
        <w:t xml:space="preserve">In the last decades some of those institutions have taken up farming again in the organic way. From 150 existing green sectors in </w:t>
      </w:r>
      <w:proofErr w:type="spellStart"/>
      <w:r w:rsidRPr="001D5452">
        <w:rPr>
          <w:rFonts w:ascii="Arial Rounded MT Bold" w:hAnsi="Arial Rounded MT Bold"/>
          <w:color w:val="262626" w:themeColor="text1" w:themeTint="D9"/>
          <w:lang w:val="en-GB"/>
        </w:rPr>
        <w:t>WfbM</w:t>
      </w:r>
      <w:proofErr w:type="spellEnd"/>
      <w:r w:rsidRPr="001D5452">
        <w:rPr>
          <w:rFonts w:ascii="Arial Rounded MT Bold" w:hAnsi="Arial Rounded MT Bold"/>
          <w:color w:val="262626" w:themeColor="text1" w:themeTint="D9"/>
          <w:lang w:val="en-GB"/>
        </w:rPr>
        <w:t xml:space="preserve"> (</w:t>
      </w:r>
      <w:r w:rsidRPr="004D1DB1">
        <w:rPr>
          <w:rFonts w:ascii="Arial Rounded MT Bold" w:hAnsi="Arial Rounded MT Bold"/>
          <w:b/>
          <w:bCs/>
          <w:color w:val="262626" w:themeColor="text1" w:themeTint="D9"/>
          <w:lang w:val="en-GB"/>
        </w:rPr>
        <w:t>Workshops for people with disabilities</w:t>
      </w:r>
      <w:r w:rsidRPr="001D5452">
        <w:rPr>
          <w:rFonts w:ascii="Arial Rounded MT Bold" w:hAnsi="Arial Rounded MT Bold"/>
          <w:color w:val="262626" w:themeColor="text1" w:themeTint="D9"/>
          <w:lang w:val="en-GB"/>
        </w:rPr>
        <w:t xml:space="preserve">) 60 percent work organic with certification (Hermanowski 1992). Some of them already run a </w:t>
      </w:r>
      <w:r w:rsidRPr="00EB01ED">
        <w:rPr>
          <w:rFonts w:ascii="Arial Rounded MT Bold" w:hAnsi="Arial Rounded MT Bold"/>
          <w:b/>
          <w:bCs/>
          <w:color w:val="262626" w:themeColor="text1" w:themeTint="D9"/>
          <w:lang w:val="en-GB"/>
        </w:rPr>
        <w:t>landscape management group</w:t>
      </w:r>
      <w:r w:rsidRPr="001D5452">
        <w:rPr>
          <w:rFonts w:ascii="Arial Rounded MT Bold" w:hAnsi="Arial Rounded MT Bold"/>
          <w:color w:val="262626" w:themeColor="text1" w:themeTint="D9"/>
          <w:lang w:val="en-GB"/>
        </w:rPr>
        <w:t xml:space="preserve"> caring for municipal areas or carry out private instructions. A great potential could be to work with people</w:t>
      </w:r>
      <w:r>
        <w:rPr>
          <w:rFonts w:ascii="Arial Rounded MT Bold" w:hAnsi="Arial Rounded MT Bold"/>
          <w:color w:val="262626" w:themeColor="text1" w:themeTint="D9"/>
          <w:lang w:val="en-GB"/>
        </w:rPr>
        <w:t xml:space="preserve"> with disabilities</w:t>
      </w:r>
      <w:r w:rsidRPr="001D5452">
        <w:rPr>
          <w:rFonts w:ascii="Arial Rounded MT Bold" w:hAnsi="Arial Rounded MT Bold"/>
          <w:color w:val="262626" w:themeColor="text1" w:themeTint="D9"/>
          <w:lang w:val="en-GB"/>
        </w:rPr>
        <w:t xml:space="preserve"> in designing landscapes and maintenance of landscape elements on those farms and institutions itself where requirements are obvious. Offering highly suited working places for people with </w:t>
      </w:r>
      <w:r>
        <w:rPr>
          <w:rFonts w:ascii="Arial Rounded MT Bold" w:hAnsi="Arial Rounded MT Bold"/>
          <w:color w:val="262626" w:themeColor="text1" w:themeTint="D9"/>
          <w:lang w:val="en-GB"/>
        </w:rPr>
        <w:t>disabilities</w:t>
      </w:r>
      <w:r w:rsidRPr="001D5452">
        <w:rPr>
          <w:rFonts w:ascii="Arial Rounded MT Bold" w:hAnsi="Arial Rounded MT Bold"/>
          <w:color w:val="262626" w:themeColor="text1" w:themeTint="D9"/>
          <w:lang w:val="en-GB"/>
        </w:rPr>
        <w:t xml:space="preserve"> is an interesting option, but the challenge is that </w:t>
      </w:r>
      <w:proofErr w:type="spellStart"/>
      <w:r w:rsidRPr="001D5452">
        <w:rPr>
          <w:rFonts w:ascii="Arial Rounded MT Bold" w:hAnsi="Arial Rounded MT Bold"/>
          <w:color w:val="262626" w:themeColor="text1" w:themeTint="D9"/>
          <w:lang w:val="en-GB"/>
        </w:rPr>
        <w:t>WfbM</w:t>
      </w:r>
      <w:proofErr w:type="spellEnd"/>
      <w:r w:rsidRPr="001D5452">
        <w:rPr>
          <w:rFonts w:ascii="Arial Rounded MT Bold" w:hAnsi="Arial Rounded MT Bold"/>
          <w:color w:val="262626" w:themeColor="text1" w:themeTint="D9"/>
          <w:lang w:val="en-GB"/>
        </w:rPr>
        <w:t xml:space="preserve"> are forced to work efficiently and have to earn profit to pay their </w:t>
      </w:r>
      <w:r>
        <w:rPr>
          <w:rFonts w:ascii="Arial Rounded MT Bold" w:hAnsi="Arial Rounded MT Bold"/>
          <w:color w:val="262626" w:themeColor="text1" w:themeTint="D9"/>
          <w:lang w:val="en-GB"/>
        </w:rPr>
        <w:t>employees with disabilities</w:t>
      </w:r>
      <w:r w:rsidRPr="001D5452">
        <w:rPr>
          <w:rFonts w:ascii="Arial Rounded MT Bold" w:hAnsi="Arial Rounded MT Bold"/>
          <w:color w:val="262626" w:themeColor="text1" w:themeTint="D9"/>
          <w:lang w:val="en-GB"/>
        </w:rPr>
        <w:t xml:space="preserve">. A limiting factor is the financing of those landscape groups. </w:t>
      </w:r>
    </w:p>
    <w:p w14:paraId="1BD31CF9" w14:textId="77777777" w:rsidR="00047B3B" w:rsidRPr="008179BE" w:rsidRDefault="00047B3B" w:rsidP="00047B3B">
      <w:pPr>
        <w:jc w:val="both"/>
        <w:rPr>
          <w:rFonts w:ascii="Arial Rounded MT Bold" w:hAnsi="Arial Rounded MT Bold"/>
          <w:color w:val="262626" w:themeColor="text1" w:themeTint="D9"/>
          <w:lang w:val="en-GB"/>
        </w:rPr>
      </w:pPr>
      <w:r w:rsidRPr="001D5452">
        <w:rPr>
          <w:rFonts w:ascii="Arial Rounded MT Bold" w:hAnsi="Arial Rounded MT Bold"/>
          <w:color w:val="262626" w:themeColor="text1" w:themeTint="D9"/>
          <w:lang w:val="en-GB"/>
        </w:rPr>
        <w:t xml:space="preserve">Since 1991 </w:t>
      </w:r>
      <w:proofErr w:type="spellStart"/>
      <w:r w:rsidRPr="001D5452">
        <w:rPr>
          <w:rFonts w:ascii="Arial Rounded MT Bold" w:hAnsi="Arial Rounded MT Bold"/>
          <w:color w:val="262626" w:themeColor="text1" w:themeTint="D9"/>
          <w:lang w:val="en-GB"/>
        </w:rPr>
        <w:t>Hofgut</w:t>
      </w:r>
      <w:proofErr w:type="spellEnd"/>
      <w:r w:rsidRPr="001D5452">
        <w:rPr>
          <w:rFonts w:ascii="Arial Rounded MT Bold" w:hAnsi="Arial Rounded MT Bold"/>
          <w:color w:val="262626" w:themeColor="text1" w:themeTint="D9"/>
          <w:lang w:val="en-GB"/>
        </w:rPr>
        <w:t xml:space="preserve"> </w:t>
      </w:r>
      <w:proofErr w:type="spellStart"/>
      <w:r w:rsidRPr="001D5452">
        <w:rPr>
          <w:rFonts w:ascii="Arial Rounded MT Bold" w:hAnsi="Arial Rounded MT Bold"/>
          <w:color w:val="262626" w:themeColor="text1" w:themeTint="D9"/>
          <w:lang w:val="en-GB"/>
        </w:rPr>
        <w:t>Richerode</w:t>
      </w:r>
      <w:proofErr w:type="spellEnd"/>
      <w:r w:rsidRPr="001D5452">
        <w:rPr>
          <w:rFonts w:ascii="Arial Rounded MT Bold" w:hAnsi="Arial Rounded MT Bold"/>
          <w:color w:val="262626" w:themeColor="text1" w:themeTint="D9"/>
          <w:lang w:val="en-GB"/>
        </w:rPr>
        <w:t xml:space="preserve"> works as a certified organic farm (</w:t>
      </w:r>
      <w:proofErr w:type="spellStart"/>
      <w:r w:rsidRPr="001D5452">
        <w:rPr>
          <w:rFonts w:ascii="Arial Rounded MT Bold" w:hAnsi="Arial Rounded MT Bold"/>
          <w:color w:val="262626" w:themeColor="text1" w:themeTint="D9"/>
          <w:lang w:val="en-GB"/>
        </w:rPr>
        <w:t>Bioland</w:t>
      </w:r>
      <w:proofErr w:type="spellEnd"/>
      <w:r w:rsidRPr="001D5452">
        <w:rPr>
          <w:rFonts w:ascii="Arial Rounded MT Bold" w:hAnsi="Arial Rounded MT Bold"/>
          <w:color w:val="262626" w:themeColor="text1" w:themeTint="D9"/>
          <w:lang w:val="en-GB"/>
        </w:rPr>
        <w:t xml:space="preserve">) keeping bulls, pigs, poultry and producing crops on about 130 ha of land. There is also a garden where herbs are grown and a mixing and packaging unit for a regional organic tea brand. The main sector of the agricultural production is growing potatoes. There are own peeling, packaging and storing installations facilitating the marketing to wholesalers and creating lots of secure working places for the people with </w:t>
      </w:r>
      <w:r>
        <w:rPr>
          <w:rFonts w:ascii="Arial Rounded MT Bold" w:hAnsi="Arial Rounded MT Bold"/>
          <w:color w:val="262626" w:themeColor="text1" w:themeTint="D9"/>
          <w:lang w:val="en-GB"/>
        </w:rPr>
        <w:t>disabilities</w:t>
      </w:r>
      <w:r w:rsidRPr="001D5452">
        <w:rPr>
          <w:rFonts w:ascii="Arial Rounded MT Bold" w:hAnsi="Arial Rounded MT Bold"/>
          <w:color w:val="262626" w:themeColor="text1" w:themeTint="D9"/>
          <w:lang w:val="en-GB"/>
        </w:rPr>
        <w:t xml:space="preserve"> - 80.</w:t>
      </w:r>
    </w:p>
    <w:p w14:paraId="0D0B48AA" w14:textId="77777777" w:rsidR="00047B3B" w:rsidRDefault="00047B3B" w:rsidP="00047B3B">
      <w:pPr>
        <w:pStyle w:val="SubtitleL2V1"/>
        <w:numPr>
          <w:ilvl w:val="0"/>
          <w:numId w:val="3"/>
        </w:numPr>
        <w:rPr>
          <w:rFonts w:ascii="Arial Rounded MT Bold" w:hAnsi="Arial Rounded MT Bold"/>
          <w:color w:val="DEDC00"/>
        </w:rPr>
      </w:pPr>
      <w:r w:rsidRPr="001D5452">
        <w:rPr>
          <w:rFonts w:ascii="Arial Rounded MT Bold" w:hAnsi="Arial Rounded MT Bold"/>
          <w:color w:val="DEDC00"/>
        </w:rPr>
        <w:t xml:space="preserve">Description and Background of </w:t>
      </w:r>
      <w:proofErr w:type="spellStart"/>
      <w:r w:rsidRPr="001D5452">
        <w:rPr>
          <w:rFonts w:ascii="Arial Rounded MT Bold" w:hAnsi="Arial Rounded MT Bold"/>
          <w:color w:val="DEDC00"/>
        </w:rPr>
        <w:t>Richerode</w:t>
      </w:r>
      <w:proofErr w:type="spellEnd"/>
      <w:r w:rsidRPr="001D5452">
        <w:rPr>
          <w:rFonts w:ascii="Arial Rounded MT Bold" w:hAnsi="Arial Rounded MT Bold"/>
          <w:color w:val="DEDC00"/>
        </w:rPr>
        <w:t xml:space="preserve"> Farm</w:t>
      </w:r>
    </w:p>
    <w:p w14:paraId="04EF4AD3" w14:textId="431D371D" w:rsidR="00047B3B" w:rsidRPr="001D5452" w:rsidRDefault="00047B3B" w:rsidP="00047B3B">
      <w:pPr>
        <w:pStyle w:val="SubtitleL2V1"/>
        <w:rPr>
          <w:rFonts w:ascii="Arial Rounded MT Bold" w:hAnsi="Arial Rounded MT Bold"/>
          <w:b w:val="0"/>
          <w:color w:val="262626" w:themeColor="text1" w:themeTint="D9"/>
          <w:sz w:val="22"/>
        </w:rPr>
      </w:pPr>
      <w:r w:rsidRPr="001D5452">
        <w:rPr>
          <w:rFonts w:ascii="Arial Rounded MT Bold" w:hAnsi="Arial Rounded MT Bold"/>
          <w:b w:val="0"/>
          <w:color w:val="262626" w:themeColor="text1" w:themeTint="D9"/>
          <w:sz w:val="22"/>
        </w:rPr>
        <w:t xml:space="preserve">First mentioned as settling in 1193 the </w:t>
      </w:r>
      <w:r w:rsidR="002E335E">
        <w:rPr>
          <w:rFonts w:ascii="Arial Rounded MT Bold" w:hAnsi="Arial Rounded MT Bold"/>
          <w:b w:val="0"/>
          <w:color w:val="262626" w:themeColor="text1" w:themeTint="D9"/>
          <w:sz w:val="22"/>
        </w:rPr>
        <w:t>“</w:t>
      </w:r>
      <w:proofErr w:type="spellStart"/>
      <w:r w:rsidRPr="001D5452">
        <w:rPr>
          <w:rFonts w:ascii="Arial Rounded MT Bold" w:hAnsi="Arial Rounded MT Bold"/>
          <w:b w:val="0"/>
          <w:color w:val="262626" w:themeColor="text1" w:themeTint="D9"/>
          <w:sz w:val="22"/>
        </w:rPr>
        <w:t>Rucherod</w:t>
      </w:r>
      <w:proofErr w:type="spellEnd"/>
      <w:r w:rsidRPr="001D5452">
        <w:rPr>
          <w:rFonts w:ascii="Arial Rounded MT Bold" w:hAnsi="Arial Rounded MT Bold"/>
          <w:b w:val="0"/>
          <w:color w:val="262626" w:themeColor="text1" w:themeTint="D9"/>
          <w:sz w:val="22"/>
        </w:rPr>
        <w:t>“</w:t>
      </w:r>
      <w:r>
        <w:rPr>
          <w:rFonts w:ascii="Arial Rounded MT Bold" w:hAnsi="Arial Rounded MT Bold"/>
          <w:b w:val="0"/>
          <w:color w:val="262626" w:themeColor="text1" w:themeTint="D9"/>
          <w:sz w:val="22"/>
        </w:rPr>
        <w:t xml:space="preserve"> </w:t>
      </w:r>
      <w:r w:rsidRPr="001D5452">
        <w:rPr>
          <w:rFonts w:ascii="Arial Rounded MT Bold" w:hAnsi="Arial Rounded MT Bold"/>
          <w:b w:val="0"/>
          <w:color w:val="262626" w:themeColor="text1" w:themeTint="D9"/>
          <w:sz w:val="22"/>
        </w:rPr>
        <w:t xml:space="preserve">or </w:t>
      </w:r>
      <w:r w:rsidR="002E335E">
        <w:rPr>
          <w:rFonts w:ascii="Arial Rounded MT Bold" w:hAnsi="Arial Rounded MT Bold"/>
          <w:b w:val="0"/>
          <w:color w:val="262626" w:themeColor="text1" w:themeTint="D9"/>
          <w:sz w:val="22"/>
        </w:rPr>
        <w:t>“</w:t>
      </w:r>
      <w:proofErr w:type="spellStart"/>
      <w:r w:rsidRPr="001D5452">
        <w:rPr>
          <w:rFonts w:ascii="Arial Rounded MT Bold" w:hAnsi="Arial Rounded MT Bold"/>
          <w:b w:val="0"/>
          <w:color w:val="262626" w:themeColor="text1" w:themeTint="D9"/>
          <w:sz w:val="22"/>
        </w:rPr>
        <w:t>Trugelnroder</w:t>
      </w:r>
      <w:proofErr w:type="spellEnd"/>
      <w:r w:rsidRPr="001D5452">
        <w:rPr>
          <w:rFonts w:ascii="Arial Rounded MT Bold" w:hAnsi="Arial Rounded MT Bold"/>
          <w:b w:val="0"/>
          <w:color w:val="262626" w:themeColor="text1" w:themeTint="D9"/>
          <w:sz w:val="22"/>
        </w:rPr>
        <w:t xml:space="preserve"> Gut“ had different owners and use until </w:t>
      </w:r>
      <w:proofErr w:type="spellStart"/>
      <w:r w:rsidRPr="001D5452">
        <w:rPr>
          <w:rFonts w:ascii="Arial Rounded MT Bold" w:hAnsi="Arial Rounded MT Bold"/>
          <w:b w:val="0"/>
          <w:color w:val="262626" w:themeColor="text1" w:themeTint="D9"/>
          <w:sz w:val="22"/>
        </w:rPr>
        <w:t>Hephata</w:t>
      </w:r>
      <w:proofErr w:type="spellEnd"/>
      <w:r w:rsidRPr="001D5452">
        <w:rPr>
          <w:rFonts w:ascii="Arial Rounded MT Bold" w:hAnsi="Arial Rounded MT Bold"/>
          <w:b w:val="0"/>
          <w:color w:val="262626" w:themeColor="text1" w:themeTint="D9"/>
          <w:sz w:val="22"/>
        </w:rPr>
        <w:t xml:space="preserve"> bought it in 1918 as a farm for self-supplying its institutions with food. A lot of construction and building went on such as electricity supply, water supply, houses, sheds and a federal highway. Cows, poultry and pigs were kept and on 93 hectares cereals, potatoes and vegetables were grown. In the beginning twelve and later up to fifty people with </w:t>
      </w:r>
      <w:r w:rsidRPr="00F7466D">
        <w:rPr>
          <w:rFonts w:ascii="Arial Rounded MT Bold" w:hAnsi="Arial Rounded MT Bold"/>
          <w:b w:val="0"/>
          <w:color w:val="262626" w:themeColor="text1" w:themeTint="D9"/>
          <w:sz w:val="22"/>
        </w:rPr>
        <w:t xml:space="preserve">disabilities </w:t>
      </w:r>
      <w:r w:rsidRPr="001D5452">
        <w:rPr>
          <w:rFonts w:ascii="Arial Rounded MT Bold" w:hAnsi="Arial Rounded MT Bold"/>
          <w:b w:val="0"/>
          <w:color w:val="262626" w:themeColor="text1" w:themeTint="D9"/>
          <w:sz w:val="22"/>
        </w:rPr>
        <w:t>were helping and living on the farm, especially concerned with potato growing and animal keeping.</w:t>
      </w:r>
    </w:p>
    <w:p w14:paraId="6B162271" w14:textId="77777777" w:rsidR="00047B3B" w:rsidRPr="001D5452" w:rsidRDefault="00047B3B" w:rsidP="00047B3B">
      <w:pPr>
        <w:pStyle w:val="SubtitleL2V1"/>
        <w:rPr>
          <w:rFonts w:ascii="Arial Rounded MT Bold" w:hAnsi="Arial Rounded MT Bold"/>
          <w:b w:val="0"/>
          <w:color w:val="262626" w:themeColor="text1" w:themeTint="D9"/>
          <w:sz w:val="22"/>
        </w:rPr>
      </w:pPr>
      <w:r w:rsidRPr="001D5452">
        <w:rPr>
          <w:rFonts w:ascii="Arial Rounded MT Bold" w:hAnsi="Arial Rounded MT Bold"/>
          <w:b w:val="0"/>
          <w:color w:val="262626" w:themeColor="text1" w:themeTint="D9"/>
          <w:sz w:val="22"/>
        </w:rPr>
        <w:t xml:space="preserve">Because prices fell on the food market food supply from the own farm became unattractive for </w:t>
      </w:r>
      <w:proofErr w:type="spellStart"/>
      <w:r w:rsidRPr="001D5452">
        <w:rPr>
          <w:rFonts w:ascii="Arial Rounded MT Bold" w:hAnsi="Arial Rounded MT Bold"/>
          <w:b w:val="0"/>
          <w:color w:val="262626" w:themeColor="text1" w:themeTint="D9"/>
          <w:sz w:val="22"/>
        </w:rPr>
        <w:t>Hephata</w:t>
      </w:r>
      <w:proofErr w:type="spellEnd"/>
      <w:r w:rsidRPr="001D5452">
        <w:rPr>
          <w:rFonts w:ascii="Arial Rounded MT Bold" w:hAnsi="Arial Rounded MT Bold"/>
          <w:b w:val="0"/>
          <w:color w:val="262626" w:themeColor="text1" w:themeTint="D9"/>
          <w:sz w:val="22"/>
        </w:rPr>
        <w:t xml:space="preserve"> and was given up in 1968. The farmland was leased out and the farm buildings were still used for accommodating and workshops for the people with </w:t>
      </w:r>
      <w:r w:rsidRPr="00F7466D">
        <w:rPr>
          <w:rFonts w:ascii="Arial Rounded MT Bold" w:hAnsi="Arial Rounded MT Bold"/>
          <w:b w:val="0"/>
          <w:color w:val="262626" w:themeColor="text1" w:themeTint="D9"/>
          <w:sz w:val="22"/>
        </w:rPr>
        <w:t>disabilities</w:t>
      </w:r>
      <w:r w:rsidRPr="001D5452">
        <w:rPr>
          <w:rFonts w:ascii="Arial Rounded MT Bold" w:hAnsi="Arial Rounded MT Bold"/>
          <w:b w:val="0"/>
          <w:color w:val="262626" w:themeColor="text1" w:themeTint="D9"/>
          <w:sz w:val="22"/>
        </w:rPr>
        <w:t xml:space="preserve">. In the new workshops the </w:t>
      </w:r>
      <w:r>
        <w:rPr>
          <w:rFonts w:ascii="Arial Rounded MT Bold" w:hAnsi="Arial Rounded MT Bold"/>
          <w:b w:val="0"/>
          <w:color w:val="262626" w:themeColor="text1" w:themeTint="D9"/>
          <w:sz w:val="22"/>
        </w:rPr>
        <w:t>people</w:t>
      </w:r>
      <w:r w:rsidRPr="001D5452">
        <w:rPr>
          <w:rFonts w:ascii="Arial Rounded MT Bold" w:hAnsi="Arial Rounded MT Bold"/>
          <w:b w:val="0"/>
          <w:color w:val="262626" w:themeColor="text1" w:themeTint="D9"/>
          <w:sz w:val="22"/>
        </w:rPr>
        <w:t xml:space="preserve"> were busy with packaging or assembly work, often manual work in pre-stage of the industry.</w:t>
      </w:r>
    </w:p>
    <w:p w14:paraId="4B34462E" w14:textId="77777777" w:rsidR="00047B3B" w:rsidRPr="001D5452" w:rsidRDefault="00047B3B" w:rsidP="00047B3B">
      <w:pPr>
        <w:pStyle w:val="SubtitleL2V1"/>
        <w:rPr>
          <w:rFonts w:ascii="Arial Rounded MT Bold" w:hAnsi="Arial Rounded MT Bold"/>
          <w:b w:val="0"/>
          <w:color w:val="262626" w:themeColor="text1" w:themeTint="D9"/>
          <w:sz w:val="22"/>
        </w:rPr>
      </w:pPr>
      <w:r w:rsidRPr="001D5452">
        <w:rPr>
          <w:rFonts w:ascii="Arial Rounded MT Bold" w:hAnsi="Arial Rounded MT Bold"/>
          <w:b w:val="0"/>
          <w:color w:val="262626" w:themeColor="text1" w:themeTint="D9"/>
          <w:sz w:val="22"/>
        </w:rPr>
        <w:t xml:space="preserve">In 1990, when even industrial works were not economically attractive any more </w:t>
      </w:r>
      <w:proofErr w:type="spellStart"/>
      <w:r w:rsidRPr="001D5452">
        <w:rPr>
          <w:rFonts w:ascii="Arial Rounded MT Bold" w:hAnsi="Arial Rounded MT Bold"/>
          <w:b w:val="0"/>
          <w:color w:val="262626" w:themeColor="text1" w:themeTint="D9"/>
          <w:sz w:val="22"/>
        </w:rPr>
        <w:t>Hephata</w:t>
      </w:r>
      <w:proofErr w:type="spellEnd"/>
      <w:r w:rsidRPr="001D5452">
        <w:rPr>
          <w:rFonts w:ascii="Arial Rounded MT Bold" w:hAnsi="Arial Rounded MT Bold"/>
          <w:b w:val="0"/>
          <w:color w:val="262626" w:themeColor="text1" w:themeTint="D9"/>
          <w:sz w:val="22"/>
        </w:rPr>
        <w:t xml:space="preserve"> had to decide whether to keep and restore the location in </w:t>
      </w:r>
      <w:proofErr w:type="spellStart"/>
      <w:r w:rsidRPr="001D5452">
        <w:rPr>
          <w:rFonts w:ascii="Arial Rounded MT Bold" w:hAnsi="Arial Rounded MT Bold"/>
          <w:b w:val="0"/>
          <w:color w:val="262626" w:themeColor="text1" w:themeTint="D9"/>
          <w:sz w:val="22"/>
        </w:rPr>
        <w:t>Richerode</w:t>
      </w:r>
      <w:proofErr w:type="spellEnd"/>
      <w:r w:rsidRPr="001D5452">
        <w:rPr>
          <w:rFonts w:ascii="Arial Rounded MT Bold" w:hAnsi="Arial Rounded MT Bold"/>
          <w:b w:val="0"/>
          <w:color w:val="262626" w:themeColor="text1" w:themeTint="D9"/>
          <w:sz w:val="22"/>
        </w:rPr>
        <w:t xml:space="preserve"> or leave and sell it. On condition that the place was kept, farming should be revived. Since 1991 </w:t>
      </w:r>
      <w:proofErr w:type="spellStart"/>
      <w:r w:rsidRPr="001D5452">
        <w:rPr>
          <w:rFonts w:ascii="Arial Rounded MT Bold" w:hAnsi="Arial Rounded MT Bold"/>
          <w:b w:val="0"/>
          <w:color w:val="262626" w:themeColor="text1" w:themeTint="D9"/>
          <w:sz w:val="22"/>
        </w:rPr>
        <w:t>Hofgut</w:t>
      </w:r>
      <w:proofErr w:type="spellEnd"/>
      <w:r w:rsidRPr="001D5452">
        <w:rPr>
          <w:rFonts w:ascii="Arial Rounded MT Bold" w:hAnsi="Arial Rounded MT Bold"/>
          <w:b w:val="0"/>
          <w:color w:val="262626" w:themeColor="text1" w:themeTint="D9"/>
          <w:sz w:val="22"/>
        </w:rPr>
        <w:t xml:space="preserve"> </w:t>
      </w:r>
      <w:proofErr w:type="spellStart"/>
      <w:r w:rsidRPr="001D5452">
        <w:rPr>
          <w:rFonts w:ascii="Arial Rounded MT Bold" w:hAnsi="Arial Rounded MT Bold"/>
          <w:b w:val="0"/>
          <w:color w:val="262626" w:themeColor="text1" w:themeTint="D9"/>
          <w:sz w:val="22"/>
        </w:rPr>
        <w:t>Richerode</w:t>
      </w:r>
      <w:proofErr w:type="spellEnd"/>
      <w:r w:rsidRPr="001D5452">
        <w:rPr>
          <w:rFonts w:ascii="Arial Rounded MT Bold" w:hAnsi="Arial Rounded MT Bold"/>
          <w:b w:val="0"/>
          <w:color w:val="262626" w:themeColor="text1" w:themeTint="D9"/>
          <w:sz w:val="22"/>
        </w:rPr>
        <w:t xml:space="preserve"> is an organic working farm (</w:t>
      </w:r>
      <w:proofErr w:type="spellStart"/>
      <w:r w:rsidRPr="001D5452">
        <w:rPr>
          <w:rFonts w:ascii="Arial Rounded MT Bold" w:hAnsi="Arial Rounded MT Bold"/>
          <w:b w:val="0"/>
          <w:color w:val="262626" w:themeColor="text1" w:themeTint="D9"/>
          <w:sz w:val="22"/>
        </w:rPr>
        <w:t>Bioland</w:t>
      </w:r>
      <w:proofErr w:type="spellEnd"/>
      <w:r w:rsidRPr="001D5452">
        <w:rPr>
          <w:rFonts w:ascii="Arial Rounded MT Bold" w:hAnsi="Arial Rounded MT Bold"/>
          <w:b w:val="0"/>
          <w:color w:val="262626" w:themeColor="text1" w:themeTint="D9"/>
          <w:sz w:val="22"/>
        </w:rPr>
        <w:t xml:space="preserve"> certificated) again with bulls, pigs, poultry and crop production on about 130 ha of land. There is also a garden where herbs are grown and packed as “Mountain Herbs” herb tea brand. The main sector of the agricultural production is the potato. There are own peeling, packaging and storing installations facilitating the </w:t>
      </w:r>
      <w:r w:rsidRPr="001D5452">
        <w:rPr>
          <w:rFonts w:ascii="Arial Rounded MT Bold" w:hAnsi="Arial Rounded MT Bold"/>
          <w:b w:val="0"/>
          <w:color w:val="262626" w:themeColor="text1" w:themeTint="D9"/>
          <w:sz w:val="22"/>
        </w:rPr>
        <w:lastRenderedPageBreak/>
        <w:t xml:space="preserve">marketing to wholesalers and creating lots of secure working places for the </w:t>
      </w:r>
      <w:r>
        <w:rPr>
          <w:rFonts w:ascii="Arial Rounded MT Bold" w:hAnsi="Arial Rounded MT Bold"/>
          <w:b w:val="0"/>
          <w:color w:val="262626" w:themeColor="text1" w:themeTint="D9"/>
          <w:sz w:val="22"/>
        </w:rPr>
        <w:t>people with need for support</w:t>
      </w:r>
      <w:r w:rsidRPr="001D5452">
        <w:rPr>
          <w:rFonts w:ascii="Arial Rounded MT Bold" w:hAnsi="Arial Rounded MT Bold"/>
          <w:b w:val="0"/>
          <w:color w:val="262626" w:themeColor="text1" w:themeTint="D9"/>
          <w:sz w:val="22"/>
        </w:rPr>
        <w:t xml:space="preserve">. </w:t>
      </w:r>
    </w:p>
    <w:p w14:paraId="2F7539BD" w14:textId="77777777" w:rsidR="00047B3B" w:rsidRPr="001D5452" w:rsidRDefault="00047B3B" w:rsidP="00047B3B">
      <w:pPr>
        <w:pStyle w:val="SubtitleL2V1"/>
        <w:rPr>
          <w:rFonts w:ascii="Arial Rounded MT Bold" w:hAnsi="Arial Rounded MT Bold"/>
          <w:b w:val="0"/>
          <w:color w:val="262626" w:themeColor="text1" w:themeTint="D9"/>
          <w:sz w:val="22"/>
        </w:rPr>
      </w:pPr>
      <w:r w:rsidRPr="001D5452">
        <w:rPr>
          <w:rFonts w:ascii="Arial Rounded MT Bold" w:hAnsi="Arial Rounded MT Bold"/>
          <w:b w:val="0"/>
          <w:color w:val="262626" w:themeColor="text1" w:themeTint="D9"/>
          <w:sz w:val="22"/>
        </w:rPr>
        <w:t xml:space="preserve">All-inclusive there are 80 people with different </w:t>
      </w:r>
      <w:r>
        <w:rPr>
          <w:rFonts w:ascii="Arial Rounded MT Bold" w:hAnsi="Arial Rounded MT Bold"/>
          <w:b w:val="0"/>
          <w:color w:val="262626" w:themeColor="text1" w:themeTint="D9"/>
          <w:sz w:val="22"/>
        </w:rPr>
        <w:t xml:space="preserve">people with </w:t>
      </w:r>
      <w:r w:rsidRPr="00F7466D">
        <w:rPr>
          <w:rFonts w:ascii="Arial Rounded MT Bold" w:hAnsi="Arial Rounded MT Bold"/>
          <w:b w:val="0"/>
          <w:color w:val="262626" w:themeColor="text1" w:themeTint="D9"/>
          <w:sz w:val="22"/>
        </w:rPr>
        <w:t>disabilities</w:t>
      </w:r>
      <w:r w:rsidRPr="001D5452">
        <w:rPr>
          <w:rFonts w:ascii="Arial Rounded MT Bold" w:hAnsi="Arial Rounded MT Bold"/>
          <w:b w:val="0"/>
          <w:color w:val="262626" w:themeColor="text1" w:themeTint="D9"/>
          <w:sz w:val="22"/>
        </w:rPr>
        <w:t xml:space="preserve"> and different capability in </w:t>
      </w:r>
      <w:proofErr w:type="spellStart"/>
      <w:r w:rsidRPr="001D5452">
        <w:rPr>
          <w:rFonts w:ascii="Arial Rounded MT Bold" w:hAnsi="Arial Rounded MT Bold"/>
          <w:b w:val="0"/>
          <w:color w:val="262626" w:themeColor="text1" w:themeTint="D9"/>
          <w:sz w:val="22"/>
        </w:rPr>
        <w:t>Richerode</w:t>
      </w:r>
      <w:proofErr w:type="spellEnd"/>
      <w:r w:rsidRPr="001D5452">
        <w:rPr>
          <w:rFonts w:ascii="Arial Rounded MT Bold" w:hAnsi="Arial Rounded MT Bold"/>
          <w:b w:val="0"/>
          <w:color w:val="262626" w:themeColor="text1" w:themeTint="D9"/>
          <w:sz w:val="22"/>
        </w:rPr>
        <w:t>, working in the sectors gardening and herb tea, potato processing, housekeeping and agriculture. Retired people</w:t>
      </w:r>
      <w:r>
        <w:rPr>
          <w:rFonts w:ascii="Arial Rounded MT Bold" w:hAnsi="Arial Rounded MT Bold"/>
          <w:b w:val="0"/>
          <w:color w:val="262626" w:themeColor="text1" w:themeTint="D9"/>
          <w:sz w:val="22"/>
        </w:rPr>
        <w:t xml:space="preserve"> with </w:t>
      </w:r>
      <w:r w:rsidRPr="00F7466D">
        <w:rPr>
          <w:rFonts w:ascii="Arial Rounded MT Bold" w:hAnsi="Arial Rounded MT Bold"/>
          <w:b w:val="0"/>
          <w:color w:val="262626" w:themeColor="text1" w:themeTint="D9"/>
          <w:sz w:val="22"/>
        </w:rPr>
        <w:t>disabilities</w:t>
      </w:r>
      <w:r w:rsidRPr="001D5452">
        <w:rPr>
          <w:rFonts w:ascii="Arial Rounded MT Bold" w:hAnsi="Arial Rounded MT Bold"/>
          <w:b w:val="0"/>
          <w:color w:val="262626" w:themeColor="text1" w:themeTint="D9"/>
          <w:sz w:val="22"/>
        </w:rPr>
        <w:t xml:space="preserve"> can stay and live on the farm. Young </w:t>
      </w:r>
      <w:r>
        <w:rPr>
          <w:rFonts w:ascii="Arial Rounded MT Bold" w:hAnsi="Arial Rounded MT Bold"/>
          <w:b w:val="0"/>
          <w:color w:val="262626" w:themeColor="text1" w:themeTint="D9"/>
          <w:sz w:val="22"/>
        </w:rPr>
        <w:t xml:space="preserve">people with need for support </w:t>
      </w:r>
      <w:r w:rsidRPr="001D5452">
        <w:rPr>
          <w:rFonts w:ascii="Arial Rounded MT Bold" w:hAnsi="Arial Rounded MT Bold"/>
          <w:b w:val="0"/>
          <w:color w:val="262626" w:themeColor="text1" w:themeTint="D9"/>
          <w:sz w:val="22"/>
        </w:rPr>
        <w:t>are attending training on the job. In the agricultural sector there are four farmers guiding 20 male people</w:t>
      </w:r>
      <w:r>
        <w:rPr>
          <w:rFonts w:ascii="Arial Rounded MT Bold" w:hAnsi="Arial Rounded MT Bold"/>
          <w:b w:val="0"/>
          <w:color w:val="262626" w:themeColor="text1" w:themeTint="D9"/>
          <w:sz w:val="22"/>
        </w:rPr>
        <w:t xml:space="preserve"> with disabilities</w:t>
      </w:r>
      <w:r w:rsidRPr="001D5452">
        <w:rPr>
          <w:rFonts w:ascii="Arial Rounded MT Bold" w:hAnsi="Arial Rounded MT Bold"/>
          <w:b w:val="0"/>
          <w:color w:val="262626" w:themeColor="text1" w:themeTint="D9"/>
          <w:sz w:val="22"/>
        </w:rPr>
        <w:t xml:space="preserve">. 85 % of the Farm income is derived from money paid for the employment of </w:t>
      </w:r>
      <w:r>
        <w:rPr>
          <w:rFonts w:ascii="Arial Rounded MT Bold" w:hAnsi="Arial Rounded MT Bold"/>
          <w:b w:val="0"/>
          <w:color w:val="262626" w:themeColor="text1" w:themeTint="D9"/>
          <w:sz w:val="22"/>
        </w:rPr>
        <w:t xml:space="preserve">the </w:t>
      </w:r>
      <w:r w:rsidRPr="001D5452">
        <w:rPr>
          <w:rFonts w:ascii="Arial Rounded MT Bold" w:hAnsi="Arial Rounded MT Bold"/>
          <w:b w:val="0"/>
          <w:color w:val="262626" w:themeColor="text1" w:themeTint="D9"/>
          <w:sz w:val="22"/>
        </w:rPr>
        <w:t>people. The work includes animal keeping and potato growing. The aim is to create working facilities that fit the integrated persons in a way they can do the job without help but own responsibility. Some co- workers are even capable of tractor driving. One is busy to transport the rubbish of the local cemetery to the compost place. In future a group of workers might be busy in landscape design and maintenance.</w:t>
      </w:r>
    </w:p>
    <w:p w14:paraId="3F34D822" w14:textId="77777777" w:rsidR="00047B3B" w:rsidRPr="0069159F" w:rsidRDefault="00047B3B" w:rsidP="00047B3B">
      <w:pPr>
        <w:pStyle w:val="Listenabsatz"/>
        <w:numPr>
          <w:ilvl w:val="0"/>
          <w:numId w:val="3"/>
        </w:numPr>
        <w:jc w:val="both"/>
        <w:rPr>
          <w:rFonts w:ascii="Arial Rounded MT Bold" w:hAnsi="Arial Rounded MT Bold"/>
          <w:b/>
          <w:color w:val="DEDC00"/>
          <w:sz w:val="24"/>
          <w:lang w:val="en-GB"/>
        </w:rPr>
      </w:pPr>
      <w:r>
        <w:rPr>
          <w:rFonts w:ascii="Arial Rounded MT Bold" w:hAnsi="Arial Rounded MT Bold"/>
          <w:b/>
          <w:color w:val="DEDC00"/>
          <w:sz w:val="24"/>
          <w:lang w:val="en-GB"/>
        </w:rPr>
        <w:t>External environment</w:t>
      </w:r>
    </w:p>
    <w:p w14:paraId="69546D56" w14:textId="6CA49688" w:rsidR="00047B3B" w:rsidRPr="001D5452" w:rsidRDefault="00047B3B" w:rsidP="00047B3B">
      <w:pPr>
        <w:pStyle w:val="SubtitleL2V1"/>
        <w:rPr>
          <w:rFonts w:ascii="Arial Rounded MT Bold" w:hAnsi="Arial Rounded MT Bold"/>
          <w:b w:val="0"/>
          <w:color w:val="262626" w:themeColor="text1" w:themeTint="D9"/>
          <w:sz w:val="22"/>
        </w:rPr>
      </w:pPr>
      <w:proofErr w:type="spellStart"/>
      <w:r w:rsidRPr="001D5452">
        <w:rPr>
          <w:rFonts w:ascii="Arial Rounded MT Bold" w:hAnsi="Arial Rounded MT Bold"/>
          <w:b w:val="0"/>
          <w:color w:val="262626" w:themeColor="text1" w:themeTint="D9"/>
          <w:sz w:val="22"/>
        </w:rPr>
        <w:t>Richerode</w:t>
      </w:r>
      <w:proofErr w:type="spellEnd"/>
      <w:r w:rsidRPr="001D5452">
        <w:rPr>
          <w:rFonts w:ascii="Arial Rounded MT Bold" w:hAnsi="Arial Rounded MT Bold"/>
          <w:b w:val="0"/>
          <w:color w:val="262626" w:themeColor="text1" w:themeTint="D9"/>
          <w:sz w:val="22"/>
        </w:rPr>
        <w:t xml:space="preserve"> Farm is not a single farm in the countryside but belongs to the big institution </w:t>
      </w:r>
      <w:proofErr w:type="spellStart"/>
      <w:r w:rsidRPr="001D5452">
        <w:rPr>
          <w:rFonts w:ascii="Arial Rounded MT Bold" w:hAnsi="Arial Rounded MT Bold"/>
          <w:b w:val="0"/>
          <w:color w:val="262626" w:themeColor="text1" w:themeTint="D9"/>
          <w:sz w:val="22"/>
        </w:rPr>
        <w:t>Hephata</w:t>
      </w:r>
      <w:proofErr w:type="spellEnd"/>
      <w:r w:rsidRPr="001D5452">
        <w:rPr>
          <w:rFonts w:ascii="Arial Rounded MT Bold" w:hAnsi="Arial Rounded MT Bold"/>
          <w:b w:val="0"/>
          <w:color w:val="262626" w:themeColor="text1" w:themeTint="D9"/>
          <w:sz w:val="22"/>
        </w:rPr>
        <w:t xml:space="preserve"> that owns a lot of different and similar institutions in the region. With about 1400 employees, it is one of the biggest </w:t>
      </w:r>
      <w:r w:rsidR="002E335E" w:rsidRPr="001D5452">
        <w:rPr>
          <w:rFonts w:ascii="Arial Rounded MT Bold" w:hAnsi="Arial Rounded MT Bold"/>
          <w:b w:val="0"/>
          <w:color w:val="262626" w:themeColor="text1" w:themeTint="D9"/>
          <w:sz w:val="22"/>
        </w:rPr>
        <w:t>employers</w:t>
      </w:r>
      <w:r w:rsidRPr="001D5452">
        <w:rPr>
          <w:rFonts w:ascii="Arial Rounded MT Bold" w:hAnsi="Arial Rounded MT Bold"/>
          <w:b w:val="0"/>
          <w:color w:val="262626" w:themeColor="text1" w:themeTint="D9"/>
          <w:sz w:val="22"/>
        </w:rPr>
        <w:t xml:space="preserve"> in the area. This means not only the support of a big community but also a strong hierarchy, long tracks for new ideas to get developed. The farm manager is not the only one to make decisions. There is also the manager of apprenticeship, of housing, of gastronomy, the staff manager and many other responsible persons and boards. Since the re-establishment of the farm in the 1990s the goal of the farm is to work efficiently, to balance input and output. The specialisation on the crop potato with 10 ha growing area, peeling and packaging facility is not only economically efficient. It offers a working place for about 10 people whose </w:t>
      </w:r>
      <w:r>
        <w:rPr>
          <w:rFonts w:ascii="Arial Rounded MT Bold" w:hAnsi="Arial Rounded MT Bold"/>
          <w:b w:val="0"/>
          <w:color w:val="262626" w:themeColor="text1" w:themeTint="D9"/>
          <w:sz w:val="22"/>
        </w:rPr>
        <w:t>disabilities</w:t>
      </w:r>
      <w:r w:rsidRPr="001D5452">
        <w:rPr>
          <w:rFonts w:ascii="Arial Rounded MT Bold" w:hAnsi="Arial Rounded MT Bold"/>
          <w:b w:val="0"/>
          <w:color w:val="262626" w:themeColor="text1" w:themeTint="D9"/>
          <w:sz w:val="22"/>
        </w:rPr>
        <w:t xml:space="preserve"> admit no physically stressful occupation. The processing also opens up a market: the gastronomy of hospitals, in homes for elderly and school canteens showed interest in organic potatoes. The farm buys potatoes of organic farms in the region, thus strengthens organic farming in the region and established itself as a reliable trade and advice partner, a competence centre on potatoes. Not only different varieties are grown but also at different times planted and harvested. Professional storing was needed. With the help of the institution a sufficient and modern store was built. </w:t>
      </w:r>
    </w:p>
    <w:p w14:paraId="66F3660A" w14:textId="77777777" w:rsidR="00047B3B" w:rsidRPr="00635A17" w:rsidRDefault="00047B3B" w:rsidP="00047B3B">
      <w:pPr>
        <w:pStyle w:val="SubtitleL2V1"/>
        <w:rPr>
          <w:rFonts w:ascii="Arial Rounded MT Bold" w:hAnsi="Arial Rounded MT Bold"/>
          <w:b w:val="0"/>
          <w:color w:val="262626" w:themeColor="text1" w:themeTint="D9"/>
          <w:sz w:val="22"/>
        </w:rPr>
      </w:pPr>
      <w:r w:rsidRPr="001D5452">
        <w:rPr>
          <w:rFonts w:ascii="Arial Rounded MT Bold" w:hAnsi="Arial Rounded MT Bold"/>
          <w:b w:val="0"/>
          <w:color w:val="262626" w:themeColor="text1" w:themeTint="D9"/>
          <w:sz w:val="22"/>
        </w:rPr>
        <w:t xml:space="preserve">It is not only in the field of potato that </w:t>
      </w:r>
      <w:proofErr w:type="spellStart"/>
      <w:r w:rsidRPr="001D5452">
        <w:rPr>
          <w:rFonts w:ascii="Arial Rounded MT Bold" w:hAnsi="Arial Rounded MT Bold"/>
          <w:b w:val="0"/>
          <w:color w:val="262626" w:themeColor="text1" w:themeTint="D9"/>
          <w:sz w:val="22"/>
        </w:rPr>
        <w:t>Richerode</w:t>
      </w:r>
      <w:proofErr w:type="spellEnd"/>
      <w:r w:rsidRPr="001D5452">
        <w:rPr>
          <w:rFonts w:ascii="Arial Rounded MT Bold" w:hAnsi="Arial Rounded MT Bold"/>
          <w:b w:val="0"/>
          <w:color w:val="262626" w:themeColor="text1" w:themeTint="D9"/>
          <w:sz w:val="22"/>
        </w:rPr>
        <w:t xml:space="preserve"> Farm has developed high quality standards. In 2008 a</w:t>
      </w:r>
      <w:r>
        <w:rPr>
          <w:rFonts w:ascii="Arial Rounded MT Bold" w:hAnsi="Arial Rounded MT Bold"/>
          <w:b w:val="0"/>
          <w:color w:val="262626" w:themeColor="text1" w:themeTint="D9"/>
          <w:sz w:val="22"/>
        </w:rPr>
        <w:t xml:space="preserve"> </w:t>
      </w:r>
      <w:r w:rsidRPr="00635A17">
        <w:rPr>
          <w:rFonts w:ascii="Arial Rounded MT Bold" w:hAnsi="Arial Rounded MT Bold"/>
          <w:b w:val="0"/>
          <w:color w:val="262626" w:themeColor="text1" w:themeTint="D9"/>
          <w:sz w:val="22"/>
        </w:rPr>
        <w:t>new pig shed was completed in cooperation with animal welfare professionals and the farm was rewarded at an agricultural fair in Berlin with the Pro Animal-Award for species- appropriate animal husbandry.</w:t>
      </w:r>
    </w:p>
    <w:p w14:paraId="229E79C2" w14:textId="77777777" w:rsidR="00047B3B" w:rsidRDefault="00047B3B" w:rsidP="00047B3B">
      <w:pPr>
        <w:pStyle w:val="SubtitleL2V1"/>
        <w:rPr>
          <w:rFonts w:ascii="Arial Rounded MT Bold" w:hAnsi="Arial Rounded MT Bold"/>
          <w:b w:val="0"/>
          <w:color w:val="262626" w:themeColor="text1" w:themeTint="D9"/>
          <w:sz w:val="22"/>
        </w:rPr>
      </w:pPr>
      <w:r w:rsidRPr="00635A17">
        <w:rPr>
          <w:rFonts w:ascii="Arial Rounded MT Bold" w:hAnsi="Arial Rounded MT Bold"/>
          <w:b w:val="0"/>
          <w:color w:val="262626" w:themeColor="text1" w:themeTint="D9"/>
          <w:sz w:val="22"/>
        </w:rPr>
        <w:t xml:space="preserve">These examples show the great impact of the farm and its networks on regional and national level. Also, in the considerations about landscape in </w:t>
      </w:r>
      <w:proofErr w:type="spellStart"/>
      <w:r w:rsidRPr="00635A17">
        <w:rPr>
          <w:rFonts w:ascii="Arial Rounded MT Bold" w:hAnsi="Arial Rounded MT Bold"/>
          <w:b w:val="0"/>
          <w:color w:val="262626" w:themeColor="text1" w:themeTint="D9"/>
          <w:sz w:val="22"/>
        </w:rPr>
        <w:t>Richerode</w:t>
      </w:r>
      <w:proofErr w:type="spellEnd"/>
      <w:r w:rsidRPr="00635A17">
        <w:rPr>
          <w:rFonts w:ascii="Arial Rounded MT Bold" w:hAnsi="Arial Rounded MT Bold"/>
          <w:b w:val="0"/>
          <w:color w:val="262626" w:themeColor="text1" w:themeTint="D9"/>
          <w:sz w:val="22"/>
        </w:rPr>
        <w:t xml:space="preserve"> these networks play an important role. Not only the actors already active in the landscape such as hunters, rangers, fishers, nature conservationists, tourists and the workers and </w:t>
      </w:r>
      <w:r>
        <w:rPr>
          <w:rFonts w:ascii="Arial Rounded MT Bold" w:hAnsi="Arial Rounded MT Bold"/>
          <w:b w:val="0"/>
          <w:color w:val="262626" w:themeColor="text1" w:themeTint="D9"/>
          <w:sz w:val="22"/>
        </w:rPr>
        <w:t>people with disabilities</w:t>
      </w:r>
      <w:r w:rsidRPr="00635A17">
        <w:rPr>
          <w:rFonts w:ascii="Arial Rounded MT Bold" w:hAnsi="Arial Rounded MT Bold"/>
          <w:b w:val="0"/>
          <w:color w:val="262626" w:themeColor="text1" w:themeTint="D9"/>
          <w:sz w:val="22"/>
        </w:rPr>
        <w:t xml:space="preserve"> on the farm are integrated in the dialogue about what should be going on in </w:t>
      </w:r>
      <w:proofErr w:type="spellStart"/>
      <w:r w:rsidRPr="00635A17">
        <w:rPr>
          <w:rFonts w:ascii="Arial Rounded MT Bold" w:hAnsi="Arial Rounded MT Bold"/>
          <w:b w:val="0"/>
          <w:color w:val="262626" w:themeColor="text1" w:themeTint="D9"/>
          <w:sz w:val="22"/>
        </w:rPr>
        <w:t>Richerode</w:t>
      </w:r>
      <w:proofErr w:type="spellEnd"/>
      <w:r w:rsidRPr="00635A17">
        <w:rPr>
          <w:rFonts w:ascii="Arial Rounded MT Bold" w:hAnsi="Arial Rounded MT Bold"/>
          <w:b w:val="0"/>
          <w:color w:val="262626" w:themeColor="text1" w:themeTint="D9"/>
          <w:sz w:val="22"/>
        </w:rPr>
        <w:t xml:space="preserve"> – also the major, schoolteachers, journalists, the priest and senior citizens were invited to discuss landscape activities during a seminar.</w:t>
      </w:r>
      <w:r w:rsidRPr="001D5452">
        <w:rPr>
          <w:rFonts w:ascii="Arial Rounded MT Bold" w:hAnsi="Arial Rounded MT Bold"/>
          <w:b w:val="0"/>
          <w:color w:val="262626" w:themeColor="text1" w:themeTint="D9"/>
          <w:sz w:val="22"/>
        </w:rPr>
        <w:t xml:space="preserve"> </w:t>
      </w:r>
    </w:p>
    <w:p w14:paraId="34B1BF13" w14:textId="77777777" w:rsidR="00047B3B" w:rsidRPr="0069159F" w:rsidRDefault="00047B3B" w:rsidP="00047B3B">
      <w:pPr>
        <w:pStyle w:val="Listenabsatz"/>
        <w:numPr>
          <w:ilvl w:val="0"/>
          <w:numId w:val="3"/>
        </w:numPr>
        <w:jc w:val="both"/>
        <w:rPr>
          <w:rFonts w:ascii="Arial Rounded MT Bold" w:hAnsi="Arial Rounded MT Bold"/>
          <w:b/>
          <w:color w:val="DEDC00"/>
          <w:sz w:val="24"/>
          <w:lang w:val="en-GB"/>
        </w:rPr>
      </w:pPr>
      <w:r w:rsidRPr="0069159F">
        <w:rPr>
          <w:rFonts w:ascii="Arial Rounded MT Bold" w:hAnsi="Arial Rounded MT Bold"/>
          <w:b/>
          <w:color w:val="DEDC00"/>
          <w:sz w:val="24"/>
          <w:lang w:val="en-GB"/>
        </w:rPr>
        <w:t xml:space="preserve">Challenges and actions required - Landscape in </w:t>
      </w:r>
      <w:proofErr w:type="spellStart"/>
      <w:r w:rsidRPr="0069159F">
        <w:rPr>
          <w:rFonts w:ascii="Arial Rounded MT Bold" w:hAnsi="Arial Rounded MT Bold"/>
          <w:b/>
          <w:color w:val="DEDC00"/>
          <w:sz w:val="24"/>
          <w:lang w:val="en-GB"/>
        </w:rPr>
        <w:t>Richerode</w:t>
      </w:r>
      <w:proofErr w:type="spellEnd"/>
    </w:p>
    <w:p w14:paraId="21FC0D34" w14:textId="77777777" w:rsidR="00047B3B" w:rsidRPr="00635A17" w:rsidRDefault="00047B3B" w:rsidP="00047B3B">
      <w:pPr>
        <w:jc w:val="both"/>
        <w:rPr>
          <w:rFonts w:ascii="Arial Rounded MT Bold" w:hAnsi="Arial Rounded MT Bold"/>
          <w:color w:val="262626" w:themeColor="text1" w:themeTint="D9"/>
          <w:lang w:val="en-GB"/>
        </w:rPr>
      </w:pPr>
      <w:r w:rsidRPr="00635A17">
        <w:rPr>
          <w:rFonts w:ascii="Arial Rounded MT Bold" w:hAnsi="Arial Rounded MT Bold"/>
          <w:color w:val="262626" w:themeColor="text1" w:themeTint="D9"/>
          <w:lang w:val="en-GB"/>
        </w:rPr>
        <w:t xml:space="preserve">The landscape in </w:t>
      </w:r>
      <w:proofErr w:type="spellStart"/>
      <w:r w:rsidRPr="00635A17">
        <w:rPr>
          <w:rFonts w:ascii="Arial Rounded MT Bold" w:hAnsi="Arial Rounded MT Bold"/>
          <w:color w:val="262626" w:themeColor="text1" w:themeTint="D9"/>
          <w:lang w:val="en-GB"/>
        </w:rPr>
        <w:t>Richerode</w:t>
      </w:r>
      <w:proofErr w:type="spellEnd"/>
      <w:r w:rsidRPr="00635A17">
        <w:rPr>
          <w:rFonts w:ascii="Arial Rounded MT Bold" w:hAnsi="Arial Rounded MT Bold"/>
          <w:color w:val="262626" w:themeColor="text1" w:themeTint="D9"/>
          <w:lang w:val="en-GB"/>
        </w:rPr>
        <w:t xml:space="preserve"> is quite diverse. Through the narrow valley flows a brook, the yard lies surrounded by its meadows, fields and wood. There are damp and dry meadows, ditches and an orchard around the yard.</w:t>
      </w:r>
    </w:p>
    <w:p w14:paraId="5D933A70" w14:textId="77777777" w:rsidR="00047B3B" w:rsidRPr="00635A17" w:rsidRDefault="00047B3B" w:rsidP="00047B3B">
      <w:pPr>
        <w:jc w:val="both"/>
        <w:rPr>
          <w:rFonts w:ascii="Arial Rounded MT Bold" w:hAnsi="Arial Rounded MT Bold"/>
          <w:color w:val="262626" w:themeColor="text1" w:themeTint="D9"/>
          <w:lang w:val="en-GB"/>
        </w:rPr>
      </w:pPr>
      <w:r w:rsidRPr="00635A17">
        <w:rPr>
          <w:rFonts w:ascii="Arial Rounded MT Bold" w:hAnsi="Arial Rounded MT Bold"/>
          <w:color w:val="262626" w:themeColor="text1" w:themeTint="D9"/>
          <w:lang w:val="en-GB"/>
        </w:rPr>
        <w:lastRenderedPageBreak/>
        <w:t>The residence area is tidy, clean and very clear: meadows and hedges are trimmed neatly; flowers are planted in pots- you wonder whether you are in an urban front garden or on a running farm. There is no smelling manure, no rubbish and no old machines. The rubbish bins can be opened only with keys to protect people</w:t>
      </w:r>
      <w:r>
        <w:rPr>
          <w:rFonts w:ascii="Arial Rounded MT Bold" w:hAnsi="Arial Rounded MT Bold"/>
          <w:color w:val="262626" w:themeColor="text1" w:themeTint="D9"/>
          <w:lang w:val="en-GB"/>
        </w:rPr>
        <w:t xml:space="preserve"> with disabilities</w:t>
      </w:r>
      <w:r w:rsidRPr="00635A17">
        <w:rPr>
          <w:rFonts w:ascii="Arial Rounded MT Bold" w:hAnsi="Arial Rounded MT Bold"/>
          <w:color w:val="262626" w:themeColor="text1" w:themeTint="D9"/>
          <w:lang w:val="en-GB"/>
        </w:rPr>
        <w:t xml:space="preserve"> from a not wanted hobby.</w:t>
      </w:r>
    </w:p>
    <w:p w14:paraId="7435BD84" w14:textId="77777777" w:rsidR="00047B3B" w:rsidRPr="00635A17" w:rsidRDefault="00047B3B" w:rsidP="00047B3B">
      <w:pPr>
        <w:jc w:val="both"/>
        <w:rPr>
          <w:rFonts w:ascii="Arial Rounded MT Bold" w:hAnsi="Arial Rounded MT Bold"/>
          <w:color w:val="262626" w:themeColor="text1" w:themeTint="D9"/>
          <w:lang w:val="en-GB"/>
        </w:rPr>
      </w:pPr>
      <w:r w:rsidRPr="00635A17">
        <w:rPr>
          <w:rFonts w:ascii="Arial Rounded MT Bold" w:hAnsi="Arial Rounded MT Bold"/>
          <w:color w:val="262626" w:themeColor="text1" w:themeTint="D9"/>
          <w:lang w:val="en-GB"/>
        </w:rPr>
        <w:t xml:space="preserve">Walking about in the landscape of </w:t>
      </w:r>
      <w:proofErr w:type="spellStart"/>
      <w:r w:rsidRPr="00635A17">
        <w:rPr>
          <w:rFonts w:ascii="Arial Rounded MT Bold" w:hAnsi="Arial Rounded MT Bold"/>
          <w:color w:val="262626" w:themeColor="text1" w:themeTint="D9"/>
          <w:lang w:val="en-GB"/>
        </w:rPr>
        <w:t>Richerode</w:t>
      </w:r>
      <w:proofErr w:type="spellEnd"/>
      <w:r w:rsidRPr="00635A17">
        <w:rPr>
          <w:rFonts w:ascii="Arial Rounded MT Bold" w:hAnsi="Arial Rounded MT Bold"/>
          <w:color w:val="262626" w:themeColor="text1" w:themeTint="D9"/>
          <w:lang w:val="en-GB"/>
        </w:rPr>
        <w:t xml:space="preserve"> nevertheless empties the mind and seems boring: there is no structure charming the eyes, no big tree that tells his long history, everything looks new, plane and</w:t>
      </w:r>
      <w:r>
        <w:rPr>
          <w:rFonts w:ascii="Arial Rounded MT Bold" w:hAnsi="Arial Rounded MT Bold"/>
          <w:color w:val="262626" w:themeColor="text1" w:themeTint="D9"/>
          <w:lang w:val="en-GB"/>
        </w:rPr>
        <w:t xml:space="preserve"> </w:t>
      </w:r>
      <w:r w:rsidRPr="00635A17">
        <w:rPr>
          <w:rFonts w:ascii="Arial Rounded MT Bold" w:hAnsi="Arial Rounded MT Bold"/>
          <w:color w:val="262626" w:themeColor="text1" w:themeTint="D9"/>
          <w:lang w:val="en-GB"/>
        </w:rPr>
        <w:t xml:space="preserve">unattractive. Through the valley runs a power cable and a federal highway splitting the farmyard in two parts. The noise of this street is the sound of this landscape, the rubbish thrown out of the car windows gets blown on the fields. There are only few trees or hedges “protecting” the landscape or fencing the road in. There is no harmony; everything seems to rush through that valley. </w:t>
      </w:r>
    </w:p>
    <w:p w14:paraId="4CB46132" w14:textId="77777777" w:rsidR="00047B3B" w:rsidRPr="00635A17" w:rsidRDefault="00047B3B" w:rsidP="00047B3B">
      <w:pPr>
        <w:jc w:val="both"/>
        <w:rPr>
          <w:rFonts w:ascii="Arial Rounded MT Bold" w:hAnsi="Arial Rounded MT Bold"/>
          <w:color w:val="262626" w:themeColor="text1" w:themeTint="D9"/>
          <w:lang w:val="en-GB"/>
        </w:rPr>
      </w:pPr>
      <w:r w:rsidRPr="00635A17">
        <w:rPr>
          <w:rFonts w:ascii="Arial Rounded MT Bold" w:hAnsi="Arial Rounded MT Bold"/>
          <w:color w:val="262626" w:themeColor="text1" w:themeTint="D9"/>
          <w:lang w:val="en-GB"/>
        </w:rPr>
        <w:t xml:space="preserve">Since </w:t>
      </w:r>
      <w:proofErr w:type="spellStart"/>
      <w:r w:rsidRPr="00635A17">
        <w:rPr>
          <w:rFonts w:ascii="Arial Rounded MT Bold" w:hAnsi="Arial Rounded MT Bold"/>
          <w:color w:val="262626" w:themeColor="text1" w:themeTint="D9"/>
          <w:lang w:val="en-GB"/>
        </w:rPr>
        <w:t>Richerode</w:t>
      </w:r>
      <w:proofErr w:type="spellEnd"/>
      <w:r w:rsidRPr="00635A17">
        <w:rPr>
          <w:rFonts w:ascii="Arial Rounded MT Bold" w:hAnsi="Arial Rounded MT Bold"/>
          <w:color w:val="262626" w:themeColor="text1" w:themeTint="D9"/>
          <w:lang w:val="en-GB"/>
        </w:rPr>
        <w:t xml:space="preserve"> Farm took up organic farming in 1991 the farmer searches for possibilities to make this place a nice place to live and work. He is under pressure to manage and secure farm income and create convenient working places for his </w:t>
      </w:r>
      <w:r>
        <w:rPr>
          <w:rFonts w:ascii="Arial Rounded MT Bold" w:hAnsi="Arial Rounded MT Bold"/>
          <w:color w:val="262626" w:themeColor="text1" w:themeTint="D9"/>
          <w:lang w:val="en-GB"/>
        </w:rPr>
        <w:t>employees with disabilities</w:t>
      </w:r>
      <w:r w:rsidRPr="00635A17">
        <w:rPr>
          <w:rFonts w:ascii="Arial Rounded MT Bold" w:hAnsi="Arial Rounded MT Bold"/>
          <w:color w:val="262626" w:themeColor="text1" w:themeTint="D9"/>
          <w:lang w:val="en-GB"/>
        </w:rPr>
        <w:t xml:space="preserve">. Because some </w:t>
      </w:r>
      <w:r>
        <w:rPr>
          <w:rFonts w:ascii="Arial Rounded MT Bold" w:hAnsi="Arial Rounded MT Bold"/>
          <w:color w:val="262626" w:themeColor="text1" w:themeTint="D9"/>
          <w:lang w:val="en-GB"/>
        </w:rPr>
        <w:t>people with need for support</w:t>
      </w:r>
      <w:r w:rsidRPr="00635A17">
        <w:rPr>
          <w:rFonts w:ascii="Arial Rounded MT Bold" w:hAnsi="Arial Rounded MT Bold"/>
          <w:color w:val="262626" w:themeColor="text1" w:themeTint="D9"/>
          <w:lang w:val="en-GB"/>
        </w:rPr>
        <w:t xml:space="preserve"> drive tractors and help cultivating the land it seems necessary to support their independence through easy structures. The farmer has the idea to redesign fields with unsuitable geometric forms into easily handled shapes. In this process some pieces, mostly triangles, will be set aside. These pieces get planted with trees for herb tea or fruit production or even firewood. Another example is the planting of shrubs around the power poles where </w:t>
      </w:r>
      <w:r>
        <w:rPr>
          <w:rFonts w:ascii="Arial Rounded MT Bold" w:hAnsi="Arial Rounded MT Bold"/>
          <w:color w:val="262626" w:themeColor="text1" w:themeTint="D9"/>
          <w:lang w:val="en-GB"/>
        </w:rPr>
        <w:t>one</w:t>
      </w:r>
      <w:r w:rsidRPr="00635A17">
        <w:rPr>
          <w:rFonts w:ascii="Arial Rounded MT Bold" w:hAnsi="Arial Rounded MT Bold"/>
          <w:color w:val="262626" w:themeColor="text1" w:themeTint="D9"/>
          <w:lang w:val="en-GB"/>
        </w:rPr>
        <w:t xml:space="preserve"> </w:t>
      </w:r>
      <w:r w:rsidRPr="00FE3DB6">
        <w:rPr>
          <w:rFonts w:ascii="Arial Rounded MT Bold" w:hAnsi="Arial Rounded MT Bold"/>
          <w:color w:val="262626" w:themeColor="text1" w:themeTint="D9"/>
          <w:lang w:val="en-GB"/>
        </w:rPr>
        <w:t>person</w:t>
      </w:r>
      <w:r w:rsidRPr="00635A17">
        <w:rPr>
          <w:rFonts w:ascii="Arial Rounded MT Bold" w:hAnsi="Arial Rounded MT Bold"/>
          <w:color w:val="262626" w:themeColor="text1" w:themeTint="D9"/>
          <w:lang w:val="en-GB"/>
        </w:rPr>
        <w:t xml:space="preserve"> always fears to drive the tractor against. The aim to make work easier for </w:t>
      </w:r>
      <w:r>
        <w:rPr>
          <w:rFonts w:ascii="Arial Rounded MT Bold" w:hAnsi="Arial Rounded MT Bold"/>
          <w:color w:val="262626" w:themeColor="text1" w:themeTint="D9"/>
          <w:lang w:val="en-GB"/>
        </w:rPr>
        <w:t>people with disabilities</w:t>
      </w:r>
      <w:r w:rsidRPr="00635A17">
        <w:rPr>
          <w:rFonts w:ascii="Arial Rounded MT Bold" w:hAnsi="Arial Rounded MT Bold"/>
          <w:color w:val="262626" w:themeColor="text1" w:themeTint="D9"/>
          <w:lang w:val="en-GB"/>
        </w:rPr>
        <w:t xml:space="preserve"> can this way be synergetic with business management and nature conservation.</w:t>
      </w:r>
      <w:r>
        <w:rPr>
          <w:rFonts w:ascii="Arial Rounded MT Bold" w:hAnsi="Arial Rounded MT Bold"/>
          <w:color w:val="262626" w:themeColor="text1" w:themeTint="D9"/>
          <w:lang w:val="en-GB"/>
        </w:rPr>
        <w:t xml:space="preserve"> </w:t>
      </w:r>
    </w:p>
    <w:p w14:paraId="3F0198E6" w14:textId="77777777" w:rsidR="00047B3B" w:rsidRPr="00260A99" w:rsidRDefault="00047B3B" w:rsidP="00047B3B">
      <w:pPr>
        <w:jc w:val="both"/>
        <w:rPr>
          <w:rFonts w:ascii="Arial Rounded MT Bold" w:hAnsi="Arial Rounded MT Bold"/>
          <w:color w:val="262626" w:themeColor="text1" w:themeTint="D9"/>
          <w:lang w:val="en-GB"/>
        </w:rPr>
      </w:pPr>
      <w:r w:rsidRPr="00635A17">
        <w:rPr>
          <w:rFonts w:ascii="Arial Rounded MT Bold" w:hAnsi="Arial Rounded MT Bold"/>
          <w:color w:val="262626" w:themeColor="text1" w:themeTint="D9"/>
          <w:lang w:val="en-GB"/>
        </w:rPr>
        <w:t xml:space="preserve">A lot of other activities might be possible in </w:t>
      </w:r>
      <w:proofErr w:type="spellStart"/>
      <w:r w:rsidRPr="00635A17">
        <w:rPr>
          <w:rFonts w:ascii="Arial Rounded MT Bold" w:hAnsi="Arial Rounded MT Bold"/>
          <w:color w:val="262626" w:themeColor="text1" w:themeTint="D9"/>
          <w:lang w:val="en-GB"/>
        </w:rPr>
        <w:t>Richerode</w:t>
      </w:r>
      <w:proofErr w:type="spellEnd"/>
      <w:r w:rsidRPr="00635A17">
        <w:rPr>
          <w:rFonts w:ascii="Arial Rounded MT Bold" w:hAnsi="Arial Rounded MT Bold"/>
          <w:color w:val="262626" w:themeColor="text1" w:themeTint="D9"/>
          <w:lang w:val="en-GB"/>
        </w:rPr>
        <w:t xml:space="preserve"> in future. It might be necessary to make a plan not only considering single measures but a whole concept for managing the landscape. It should be possible to create a landscape working group of people with </w:t>
      </w:r>
      <w:r w:rsidRPr="00890699">
        <w:rPr>
          <w:rFonts w:ascii="Arial Rounded MT Bold" w:hAnsi="Arial Rounded MT Bold"/>
          <w:color w:val="262626" w:themeColor="text1" w:themeTint="D9"/>
          <w:lang w:val="en-GB"/>
        </w:rPr>
        <w:t>disabilities</w:t>
      </w:r>
      <w:r w:rsidRPr="00635A17">
        <w:rPr>
          <w:rFonts w:ascii="Arial Rounded MT Bold" w:hAnsi="Arial Rounded MT Bold"/>
          <w:color w:val="262626" w:themeColor="text1" w:themeTint="D9"/>
          <w:lang w:val="en-GB"/>
        </w:rPr>
        <w:t xml:space="preserve">. Because the workshops for people </w:t>
      </w:r>
      <w:r>
        <w:rPr>
          <w:rFonts w:ascii="Arial Rounded MT Bold" w:hAnsi="Arial Rounded MT Bold"/>
          <w:color w:val="262626" w:themeColor="text1" w:themeTint="D9"/>
          <w:lang w:val="en-GB"/>
        </w:rPr>
        <w:t xml:space="preserve">with </w:t>
      </w:r>
      <w:r w:rsidRPr="00890699">
        <w:rPr>
          <w:rFonts w:ascii="Arial Rounded MT Bold" w:hAnsi="Arial Rounded MT Bold"/>
          <w:color w:val="262626" w:themeColor="text1" w:themeTint="D9"/>
          <w:lang w:val="en-GB"/>
        </w:rPr>
        <w:t xml:space="preserve">disabilities </w:t>
      </w:r>
      <w:r w:rsidRPr="00635A17">
        <w:rPr>
          <w:rFonts w:ascii="Arial Rounded MT Bold" w:hAnsi="Arial Rounded MT Bold"/>
          <w:color w:val="262626" w:themeColor="text1" w:themeTint="D9"/>
          <w:lang w:val="en-GB"/>
        </w:rPr>
        <w:t xml:space="preserve">in Germany have to earn money to pay the </w:t>
      </w:r>
      <w:r>
        <w:rPr>
          <w:rFonts w:ascii="Arial Rounded MT Bold" w:hAnsi="Arial Rounded MT Bold"/>
          <w:color w:val="262626" w:themeColor="text1" w:themeTint="D9"/>
          <w:lang w:val="en-GB"/>
        </w:rPr>
        <w:t>people with need for support</w:t>
      </w:r>
      <w:r w:rsidRPr="00635A17">
        <w:rPr>
          <w:rFonts w:ascii="Arial Rounded MT Bold" w:hAnsi="Arial Rounded MT Bold"/>
          <w:color w:val="262626" w:themeColor="text1" w:themeTint="D9"/>
          <w:lang w:val="en-GB"/>
        </w:rPr>
        <w:t xml:space="preserve"> the funding could be limiting factor of the landscape management group. Intelligent connections between landscape design and cultural offers for tourists such as a cafe or an art gallery could be possibilities to get money from this non funded sector.</w:t>
      </w:r>
    </w:p>
    <w:p w14:paraId="3B539250" w14:textId="77777777" w:rsidR="00047B3B" w:rsidRDefault="00047B3B" w:rsidP="00047B3B">
      <w:pPr>
        <w:rPr>
          <w:rFonts w:ascii="Arial Rounded MT Bold" w:hAnsi="Arial Rounded MT Bold"/>
          <w:color w:val="262626" w:themeColor="text1" w:themeTint="D9"/>
          <w:lang w:val="en-GB"/>
        </w:rPr>
      </w:pPr>
    </w:p>
    <w:p w14:paraId="1020C9FA" w14:textId="0D1276F2" w:rsidR="00047B3B" w:rsidRPr="00D37B50" w:rsidRDefault="00047B3B" w:rsidP="00047B3B">
      <w:pPr>
        <w:rPr>
          <w:rFonts w:ascii="Arial Rounded MT Bold" w:hAnsi="Arial Rounded MT Bold"/>
          <w:color w:val="76B82A"/>
          <w:sz w:val="28"/>
        </w:rPr>
      </w:pPr>
      <w:r w:rsidRPr="00E84E16">
        <w:rPr>
          <w:rFonts w:ascii="Arial Rounded MT Bold" w:hAnsi="Arial Rounded MT Bold"/>
          <w:color w:val="76B82A"/>
          <w:sz w:val="28"/>
        </w:rPr>
        <w:t xml:space="preserve">To get a little visual insight into the animal husbandry at Hofgut Richerode, you can watch the </w:t>
      </w:r>
      <w:r>
        <w:rPr>
          <w:rFonts w:ascii="Arial Rounded MT Bold" w:hAnsi="Arial Rounded MT Bold"/>
          <w:color w:val="76B82A"/>
          <w:sz w:val="28"/>
        </w:rPr>
        <w:t xml:space="preserve">short </w:t>
      </w:r>
      <w:r w:rsidRPr="00E84E16">
        <w:rPr>
          <w:rFonts w:ascii="Arial Rounded MT Bold" w:hAnsi="Arial Rounded MT Bold"/>
          <w:color w:val="76B82A"/>
          <w:sz w:val="28"/>
        </w:rPr>
        <w:t>video "</w:t>
      </w:r>
      <w:r w:rsidRPr="008B19BC">
        <w:rPr>
          <w:rFonts w:ascii="Arial Rounded MT Bold" w:hAnsi="Arial Rounded MT Bold"/>
          <w:color w:val="76B82A"/>
          <w:sz w:val="28"/>
        </w:rPr>
        <w:t>Hephata-Hofgut Richerode not only gives work, but meaning</w:t>
      </w:r>
      <w:r w:rsidRPr="00E84E16">
        <w:rPr>
          <w:rFonts w:ascii="Arial Rounded MT Bold" w:hAnsi="Arial Rounded MT Bold"/>
          <w:color w:val="76B82A"/>
          <w:sz w:val="28"/>
        </w:rPr>
        <w:t>".</w:t>
      </w:r>
    </w:p>
    <w:p w14:paraId="54F1372A" w14:textId="77777777" w:rsidR="00047B3B" w:rsidRPr="00EF3A9F" w:rsidRDefault="00047B3B" w:rsidP="00047B3B">
      <w:pPr>
        <w:rPr>
          <w:rFonts w:ascii="Arial Rounded MT Bold" w:hAnsi="Arial Rounded MT Bold"/>
          <w:color w:val="0F0F0F"/>
        </w:rPr>
      </w:pPr>
    </w:p>
    <w:p w14:paraId="44DE1AB4" w14:textId="77777777" w:rsidR="00047B3B" w:rsidRDefault="00047B3B" w:rsidP="00047B3B">
      <w:pPr>
        <w:rPr>
          <w:rFonts w:ascii="Arial Rounded MT Bold" w:hAnsi="Arial Rounded MT Bold"/>
          <w:color w:val="0F0F0F"/>
          <w:lang w:val="en-GB"/>
        </w:rPr>
      </w:pPr>
    </w:p>
    <w:p w14:paraId="17B33A11" w14:textId="77777777" w:rsidR="00047B3B" w:rsidRDefault="00047B3B" w:rsidP="00047B3B">
      <w:pPr>
        <w:rPr>
          <w:rFonts w:ascii="Arial Rounded MT Bold" w:hAnsi="Arial Rounded MT Bold"/>
          <w:color w:val="0F0F0F"/>
          <w:lang w:val="en-GB"/>
        </w:rPr>
      </w:pPr>
    </w:p>
    <w:p w14:paraId="51C76D60" w14:textId="77777777" w:rsidR="00047B3B" w:rsidRDefault="00047B3B" w:rsidP="00047B3B">
      <w:pPr>
        <w:rPr>
          <w:rFonts w:ascii="Arial Rounded MT Bold" w:hAnsi="Arial Rounded MT Bold"/>
          <w:color w:val="0F0F0F"/>
          <w:lang w:val="en-GB"/>
        </w:rPr>
      </w:pPr>
    </w:p>
    <w:p w14:paraId="6ABBD57D" w14:textId="77777777" w:rsidR="00047B3B" w:rsidRDefault="00047B3B" w:rsidP="00047B3B">
      <w:pPr>
        <w:rPr>
          <w:rFonts w:ascii="Arial Rounded MT Bold" w:hAnsi="Arial Rounded MT Bold"/>
          <w:color w:val="0F0F0F"/>
          <w:lang w:val="en-GB"/>
        </w:rPr>
      </w:pPr>
    </w:p>
    <w:p w14:paraId="42F9FF8A" w14:textId="77777777" w:rsidR="00047B3B" w:rsidRPr="00EF3A9F" w:rsidRDefault="00047B3B" w:rsidP="00047B3B">
      <w:pPr>
        <w:rPr>
          <w:rFonts w:ascii="Arial Rounded MT Bold" w:hAnsi="Arial Rounded MT Bold"/>
          <w:color w:val="0F0F0F"/>
          <w:lang w:val="en-GB"/>
        </w:rPr>
      </w:pPr>
    </w:p>
    <w:p w14:paraId="0BCD36E4" w14:textId="77777777" w:rsidR="00047B3B" w:rsidRPr="00EF3A9F" w:rsidRDefault="00047B3B" w:rsidP="00047B3B">
      <w:pPr>
        <w:rPr>
          <w:rFonts w:ascii="Arial Rounded MT Bold" w:hAnsi="Arial Rounded MT Bold"/>
          <w:color w:val="0F0F0F"/>
          <w:u w:val="single"/>
          <w:lang w:val="en-GB"/>
        </w:rPr>
      </w:pPr>
    </w:p>
    <w:p w14:paraId="5ABF6F91" w14:textId="77777777" w:rsidR="00047B3B" w:rsidRPr="00EF3A9F" w:rsidRDefault="00047B3B" w:rsidP="00047B3B">
      <w:pPr>
        <w:rPr>
          <w:rFonts w:ascii="Arial Rounded MT Bold" w:hAnsi="Arial Rounded MT Bold"/>
          <w:color w:val="262626" w:themeColor="text1" w:themeTint="D9"/>
          <w:lang w:val="en-GB"/>
        </w:rPr>
      </w:pPr>
    </w:p>
    <w:tbl>
      <w:tblPr>
        <w:tblStyle w:val="Style1"/>
        <w:tblW w:w="9634" w:type="dxa"/>
        <w:tblLook w:val="04A0" w:firstRow="1" w:lastRow="0" w:firstColumn="1" w:lastColumn="0" w:noHBand="0" w:noVBand="1"/>
      </w:tblPr>
      <w:tblGrid>
        <w:gridCol w:w="9634"/>
      </w:tblGrid>
      <w:tr w:rsidR="00047B3B" w:rsidRPr="00B12541" w14:paraId="7E626AB3" w14:textId="77777777" w:rsidTr="0034175F">
        <w:trPr>
          <w:cnfStyle w:val="100000000000" w:firstRow="1" w:lastRow="0" w:firstColumn="0" w:lastColumn="0" w:oddVBand="0" w:evenVBand="0" w:oddHBand="0" w:evenHBand="0" w:firstRowFirstColumn="0" w:firstRowLastColumn="0" w:lastRowFirstColumn="0" w:lastRowLastColumn="0"/>
        </w:trPr>
        <w:tc>
          <w:tcPr>
            <w:tcW w:w="9634" w:type="dxa"/>
          </w:tcPr>
          <w:p w14:paraId="7D27E3FD" w14:textId="77777777" w:rsidR="00047B3B" w:rsidRPr="00924BFD" w:rsidRDefault="00047B3B" w:rsidP="0034175F">
            <w:pPr>
              <w:pStyle w:val="Listenabsatz"/>
              <w:numPr>
                <w:ilvl w:val="0"/>
                <w:numId w:val="4"/>
              </w:numPr>
              <w:jc w:val="center"/>
              <w:rPr>
                <w:rFonts w:ascii="Arial Rounded MT Bold" w:hAnsi="Arial Rounded MT Bold"/>
                <w:lang w:val="en-GB"/>
              </w:rPr>
            </w:pPr>
            <w:r w:rsidRPr="00924BFD">
              <w:rPr>
                <w:rFonts w:ascii="Arial Rounded MT Bold" w:hAnsi="Arial Rounded MT Bold"/>
                <w:lang w:val="en-GB"/>
              </w:rPr>
              <w:t xml:space="preserve">Which added values </w:t>
            </w:r>
            <w:r w:rsidRPr="00924BFD">
              <w:rPr>
                <w:rFonts w:ascii="Arial Rounded MT Bold" w:hAnsi="Arial Rounded MT Bold"/>
                <w:u w:val="single"/>
                <w:lang w:val="en-GB"/>
              </w:rPr>
              <w:t>does</w:t>
            </w:r>
            <w:r w:rsidRPr="00924BFD">
              <w:rPr>
                <w:rFonts w:ascii="Arial Rounded MT Bold" w:hAnsi="Arial Rounded MT Bold"/>
                <w:lang w:val="en-GB"/>
              </w:rPr>
              <w:t xml:space="preserve"> the “</w:t>
            </w:r>
            <w:proofErr w:type="spellStart"/>
            <w:r w:rsidRPr="00924BFD">
              <w:rPr>
                <w:rFonts w:ascii="Arial Rounded MT Bold" w:hAnsi="Arial Rounded MT Bold"/>
                <w:lang w:val="en-GB"/>
              </w:rPr>
              <w:t>Hofgut</w:t>
            </w:r>
            <w:proofErr w:type="spellEnd"/>
            <w:r w:rsidRPr="00924BFD">
              <w:rPr>
                <w:rFonts w:ascii="Arial Rounded MT Bold" w:hAnsi="Arial Rounded MT Bold"/>
                <w:lang w:val="en-GB"/>
              </w:rPr>
              <w:t xml:space="preserve"> </w:t>
            </w:r>
            <w:proofErr w:type="spellStart"/>
            <w:r w:rsidRPr="00924BFD">
              <w:rPr>
                <w:rFonts w:ascii="Arial Rounded MT Bold" w:hAnsi="Arial Rounded MT Bold"/>
                <w:lang w:val="en-GB"/>
              </w:rPr>
              <w:t>Richerode</w:t>
            </w:r>
            <w:proofErr w:type="spellEnd"/>
            <w:r w:rsidRPr="00924BFD">
              <w:rPr>
                <w:rFonts w:ascii="Arial Rounded MT Bold" w:hAnsi="Arial Rounded MT Bold"/>
                <w:lang w:val="en-GB"/>
              </w:rPr>
              <w:t>” generate?</w:t>
            </w:r>
          </w:p>
        </w:tc>
      </w:tr>
      <w:tr w:rsidR="00047B3B" w:rsidRPr="00B12541" w14:paraId="5BA00798" w14:textId="77777777" w:rsidTr="0034175F">
        <w:tc>
          <w:tcPr>
            <w:tcW w:w="9634" w:type="dxa"/>
          </w:tcPr>
          <w:p w14:paraId="20A456BB" w14:textId="77777777" w:rsidR="00047B3B" w:rsidRPr="0081203C" w:rsidRDefault="00047B3B" w:rsidP="0034175F">
            <w:pPr>
              <w:rPr>
                <w:rFonts w:ascii="Arial Rounded MT Bold" w:hAnsi="Arial Rounded MT Bold"/>
                <w:lang w:val="en-GB"/>
              </w:rPr>
            </w:pPr>
          </w:p>
        </w:tc>
      </w:tr>
      <w:tr w:rsidR="00047B3B" w:rsidRPr="00B12541" w14:paraId="0FD6ABB4" w14:textId="77777777" w:rsidTr="0034175F">
        <w:tc>
          <w:tcPr>
            <w:tcW w:w="9634" w:type="dxa"/>
          </w:tcPr>
          <w:p w14:paraId="25502CE2" w14:textId="77777777" w:rsidR="00047B3B" w:rsidRPr="0081203C" w:rsidRDefault="00047B3B" w:rsidP="0034175F">
            <w:pPr>
              <w:rPr>
                <w:rFonts w:ascii="Arial Rounded MT Bold" w:hAnsi="Arial Rounded MT Bold"/>
                <w:lang w:val="en-GB"/>
              </w:rPr>
            </w:pPr>
          </w:p>
        </w:tc>
      </w:tr>
      <w:tr w:rsidR="00047B3B" w:rsidRPr="00B12541" w14:paraId="5BCE421F" w14:textId="77777777" w:rsidTr="0034175F">
        <w:tc>
          <w:tcPr>
            <w:tcW w:w="9634" w:type="dxa"/>
          </w:tcPr>
          <w:p w14:paraId="3985C473" w14:textId="77777777" w:rsidR="00047B3B" w:rsidRPr="0081203C" w:rsidRDefault="00047B3B" w:rsidP="0034175F">
            <w:pPr>
              <w:rPr>
                <w:rFonts w:ascii="Arial Rounded MT Bold" w:hAnsi="Arial Rounded MT Bold"/>
                <w:lang w:val="en-GB"/>
              </w:rPr>
            </w:pPr>
          </w:p>
        </w:tc>
      </w:tr>
      <w:tr w:rsidR="00047B3B" w:rsidRPr="00B12541" w14:paraId="2686A2DD" w14:textId="77777777" w:rsidTr="0034175F">
        <w:tc>
          <w:tcPr>
            <w:tcW w:w="9634" w:type="dxa"/>
          </w:tcPr>
          <w:p w14:paraId="12CB9102" w14:textId="77777777" w:rsidR="00047B3B" w:rsidRPr="0081203C" w:rsidRDefault="00047B3B" w:rsidP="0034175F">
            <w:pPr>
              <w:rPr>
                <w:rFonts w:ascii="Arial Rounded MT Bold" w:hAnsi="Arial Rounded MT Bold"/>
                <w:lang w:val="en-GB"/>
              </w:rPr>
            </w:pPr>
          </w:p>
        </w:tc>
      </w:tr>
      <w:tr w:rsidR="00047B3B" w:rsidRPr="00B12541" w14:paraId="4F48D9CA" w14:textId="77777777" w:rsidTr="0034175F">
        <w:tc>
          <w:tcPr>
            <w:tcW w:w="9634" w:type="dxa"/>
          </w:tcPr>
          <w:p w14:paraId="1622C76A" w14:textId="77777777" w:rsidR="00047B3B" w:rsidRPr="0081203C" w:rsidRDefault="00047B3B" w:rsidP="0034175F">
            <w:pPr>
              <w:rPr>
                <w:rFonts w:ascii="Arial Rounded MT Bold" w:hAnsi="Arial Rounded MT Bold"/>
                <w:lang w:val="en-GB"/>
              </w:rPr>
            </w:pPr>
          </w:p>
        </w:tc>
      </w:tr>
      <w:tr w:rsidR="00047B3B" w:rsidRPr="00B12541" w14:paraId="51C3893B" w14:textId="77777777" w:rsidTr="0034175F">
        <w:tc>
          <w:tcPr>
            <w:tcW w:w="9634" w:type="dxa"/>
          </w:tcPr>
          <w:p w14:paraId="38D801A2" w14:textId="77777777" w:rsidR="00047B3B" w:rsidRPr="0081203C" w:rsidRDefault="00047B3B" w:rsidP="0034175F">
            <w:pPr>
              <w:rPr>
                <w:rFonts w:ascii="Arial Rounded MT Bold" w:hAnsi="Arial Rounded MT Bold"/>
                <w:lang w:val="en-GB"/>
              </w:rPr>
            </w:pPr>
          </w:p>
        </w:tc>
      </w:tr>
      <w:tr w:rsidR="00047B3B" w:rsidRPr="00B12541" w14:paraId="6E889D02" w14:textId="77777777" w:rsidTr="0034175F">
        <w:tc>
          <w:tcPr>
            <w:tcW w:w="9634" w:type="dxa"/>
          </w:tcPr>
          <w:p w14:paraId="55746D0E" w14:textId="77777777" w:rsidR="00047B3B" w:rsidRPr="0081203C" w:rsidRDefault="00047B3B" w:rsidP="0034175F">
            <w:pPr>
              <w:rPr>
                <w:rFonts w:ascii="Arial Rounded MT Bold" w:hAnsi="Arial Rounded MT Bold"/>
                <w:lang w:val="en-GB"/>
              </w:rPr>
            </w:pPr>
          </w:p>
        </w:tc>
      </w:tr>
      <w:tr w:rsidR="00047B3B" w:rsidRPr="00B12541" w14:paraId="2BE1B22E" w14:textId="77777777" w:rsidTr="0034175F">
        <w:tc>
          <w:tcPr>
            <w:tcW w:w="9634" w:type="dxa"/>
          </w:tcPr>
          <w:p w14:paraId="09FC3749" w14:textId="77777777" w:rsidR="00047B3B" w:rsidRPr="0081203C" w:rsidRDefault="00047B3B" w:rsidP="0034175F">
            <w:pPr>
              <w:rPr>
                <w:rFonts w:ascii="Arial Rounded MT Bold" w:hAnsi="Arial Rounded MT Bold"/>
                <w:lang w:val="en-GB"/>
              </w:rPr>
            </w:pPr>
          </w:p>
        </w:tc>
      </w:tr>
      <w:tr w:rsidR="00047B3B" w:rsidRPr="00B12541" w14:paraId="3E078A19" w14:textId="77777777" w:rsidTr="0034175F">
        <w:tc>
          <w:tcPr>
            <w:tcW w:w="9634" w:type="dxa"/>
          </w:tcPr>
          <w:p w14:paraId="0C7D4D34" w14:textId="77777777" w:rsidR="00047B3B" w:rsidRPr="0081203C" w:rsidRDefault="00047B3B" w:rsidP="0034175F">
            <w:pPr>
              <w:rPr>
                <w:rFonts w:ascii="Arial Rounded MT Bold" w:hAnsi="Arial Rounded MT Bold"/>
                <w:lang w:val="en-GB"/>
              </w:rPr>
            </w:pPr>
          </w:p>
        </w:tc>
      </w:tr>
      <w:tr w:rsidR="00047B3B" w:rsidRPr="00B12541" w14:paraId="22B71459" w14:textId="77777777" w:rsidTr="0034175F">
        <w:tc>
          <w:tcPr>
            <w:tcW w:w="9634" w:type="dxa"/>
          </w:tcPr>
          <w:p w14:paraId="4249C27D" w14:textId="77777777" w:rsidR="00047B3B" w:rsidRPr="0081203C" w:rsidRDefault="00047B3B" w:rsidP="0034175F">
            <w:pPr>
              <w:rPr>
                <w:rFonts w:ascii="Arial Rounded MT Bold" w:hAnsi="Arial Rounded MT Bold"/>
                <w:lang w:val="en-GB"/>
              </w:rPr>
            </w:pPr>
          </w:p>
        </w:tc>
      </w:tr>
      <w:tr w:rsidR="00047B3B" w:rsidRPr="00B12541" w14:paraId="2945E6B1" w14:textId="77777777" w:rsidTr="0034175F">
        <w:tc>
          <w:tcPr>
            <w:tcW w:w="9634" w:type="dxa"/>
          </w:tcPr>
          <w:p w14:paraId="64945320" w14:textId="77777777" w:rsidR="00047B3B" w:rsidRPr="0081203C" w:rsidRDefault="00047B3B" w:rsidP="0034175F">
            <w:pPr>
              <w:rPr>
                <w:rFonts w:ascii="Arial Rounded MT Bold" w:hAnsi="Arial Rounded MT Bold"/>
                <w:lang w:val="en-GB"/>
              </w:rPr>
            </w:pPr>
          </w:p>
        </w:tc>
      </w:tr>
      <w:tr w:rsidR="00047B3B" w:rsidRPr="00B12541" w14:paraId="69A3B70A" w14:textId="77777777" w:rsidTr="0034175F">
        <w:tc>
          <w:tcPr>
            <w:tcW w:w="9634" w:type="dxa"/>
          </w:tcPr>
          <w:p w14:paraId="79AFD5A3" w14:textId="77777777" w:rsidR="00047B3B" w:rsidRPr="0081203C" w:rsidRDefault="00047B3B" w:rsidP="0034175F">
            <w:pPr>
              <w:rPr>
                <w:rFonts w:ascii="Arial Rounded MT Bold" w:hAnsi="Arial Rounded MT Bold"/>
                <w:lang w:val="en-GB"/>
              </w:rPr>
            </w:pPr>
          </w:p>
        </w:tc>
      </w:tr>
      <w:tr w:rsidR="00047B3B" w:rsidRPr="00B12541" w14:paraId="69DD6FDE" w14:textId="77777777" w:rsidTr="0034175F">
        <w:tc>
          <w:tcPr>
            <w:tcW w:w="9634" w:type="dxa"/>
          </w:tcPr>
          <w:p w14:paraId="48B1D8F8" w14:textId="77777777" w:rsidR="00047B3B" w:rsidRPr="0081203C" w:rsidRDefault="00047B3B" w:rsidP="0034175F">
            <w:pPr>
              <w:rPr>
                <w:rFonts w:ascii="Arial Rounded MT Bold" w:hAnsi="Arial Rounded MT Bold"/>
                <w:lang w:val="en-GB"/>
              </w:rPr>
            </w:pPr>
          </w:p>
        </w:tc>
      </w:tr>
      <w:tr w:rsidR="00047B3B" w:rsidRPr="00B12541" w14:paraId="4142B621" w14:textId="77777777" w:rsidTr="0034175F">
        <w:tc>
          <w:tcPr>
            <w:tcW w:w="9634" w:type="dxa"/>
          </w:tcPr>
          <w:p w14:paraId="6F198651" w14:textId="77777777" w:rsidR="00047B3B" w:rsidRPr="0081203C" w:rsidRDefault="00047B3B" w:rsidP="0034175F">
            <w:pPr>
              <w:rPr>
                <w:rFonts w:ascii="Arial Rounded MT Bold" w:hAnsi="Arial Rounded MT Bold"/>
                <w:lang w:val="en-GB"/>
              </w:rPr>
            </w:pPr>
          </w:p>
        </w:tc>
      </w:tr>
      <w:tr w:rsidR="00047B3B" w:rsidRPr="00B12541" w14:paraId="5D3C3369" w14:textId="77777777" w:rsidTr="0034175F">
        <w:tc>
          <w:tcPr>
            <w:tcW w:w="9634" w:type="dxa"/>
          </w:tcPr>
          <w:p w14:paraId="3751EEA0" w14:textId="77777777" w:rsidR="00047B3B" w:rsidRPr="0081203C" w:rsidRDefault="00047B3B" w:rsidP="0034175F">
            <w:pPr>
              <w:rPr>
                <w:rFonts w:ascii="Arial Rounded MT Bold" w:hAnsi="Arial Rounded MT Bold"/>
                <w:lang w:val="en-GB"/>
              </w:rPr>
            </w:pPr>
          </w:p>
        </w:tc>
      </w:tr>
      <w:tr w:rsidR="00047B3B" w:rsidRPr="00B12541" w14:paraId="664479B7" w14:textId="77777777" w:rsidTr="0034175F">
        <w:tc>
          <w:tcPr>
            <w:tcW w:w="9634" w:type="dxa"/>
          </w:tcPr>
          <w:p w14:paraId="698D2154" w14:textId="77777777" w:rsidR="00047B3B" w:rsidRPr="0081203C" w:rsidRDefault="00047B3B" w:rsidP="0034175F">
            <w:pPr>
              <w:rPr>
                <w:rFonts w:ascii="Arial Rounded MT Bold" w:hAnsi="Arial Rounded MT Bold"/>
                <w:lang w:val="en-GB"/>
              </w:rPr>
            </w:pPr>
          </w:p>
        </w:tc>
      </w:tr>
      <w:tr w:rsidR="00047B3B" w:rsidRPr="00B12541" w14:paraId="1791D849" w14:textId="77777777" w:rsidTr="0034175F">
        <w:tc>
          <w:tcPr>
            <w:tcW w:w="9634" w:type="dxa"/>
          </w:tcPr>
          <w:p w14:paraId="6BFE5864" w14:textId="77777777" w:rsidR="00047B3B" w:rsidRPr="0081203C" w:rsidRDefault="00047B3B" w:rsidP="0034175F">
            <w:pPr>
              <w:rPr>
                <w:rFonts w:ascii="Arial Rounded MT Bold" w:hAnsi="Arial Rounded MT Bold"/>
                <w:lang w:val="en-GB"/>
              </w:rPr>
            </w:pPr>
          </w:p>
        </w:tc>
      </w:tr>
      <w:tr w:rsidR="00047B3B" w:rsidRPr="00B12541" w14:paraId="4CC1C29E" w14:textId="77777777" w:rsidTr="0034175F">
        <w:tc>
          <w:tcPr>
            <w:tcW w:w="9634" w:type="dxa"/>
          </w:tcPr>
          <w:p w14:paraId="512327FC" w14:textId="77777777" w:rsidR="00047B3B" w:rsidRPr="0081203C" w:rsidRDefault="00047B3B" w:rsidP="0034175F">
            <w:pPr>
              <w:rPr>
                <w:rFonts w:ascii="Arial Rounded MT Bold" w:hAnsi="Arial Rounded MT Bold"/>
                <w:lang w:val="en-GB"/>
              </w:rPr>
            </w:pPr>
          </w:p>
        </w:tc>
      </w:tr>
      <w:tr w:rsidR="00047B3B" w:rsidRPr="00B12541" w14:paraId="709B2005" w14:textId="77777777" w:rsidTr="0034175F">
        <w:tc>
          <w:tcPr>
            <w:tcW w:w="9634" w:type="dxa"/>
          </w:tcPr>
          <w:p w14:paraId="4053F998" w14:textId="77777777" w:rsidR="00047B3B" w:rsidRPr="00B12541" w:rsidRDefault="00047B3B" w:rsidP="0034175F">
            <w:pPr>
              <w:rPr>
                <w:rFonts w:ascii="Arial Rounded MT Bold" w:hAnsi="Arial Rounded MT Bold"/>
                <w:color w:val="262626" w:themeColor="text1" w:themeTint="D9"/>
                <w:lang w:val="en-GB"/>
              </w:rPr>
            </w:pPr>
          </w:p>
        </w:tc>
      </w:tr>
      <w:tr w:rsidR="00047B3B" w:rsidRPr="00B12541" w14:paraId="49A7F52F" w14:textId="77777777" w:rsidTr="0034175F">
        <w:tc>
          <w:tcPr>
            <w:tcW w:w="9634" w:type="dxa"/>
          </w:tcPr>
          <w:p w14:paraId="0A285DED" w14:textId="77777777" w:rsidR="00047B3B" w:rsidRPr="00B12541" w:rsidRDefault="00047B3B" w:rsidP="0034175F">
            <w:pPr>
              <w:rPr>
                <w:rFonts w:ascii="Arial Rounded MT Bold" w:hAnsi="Arial Rounded MT Bold"/>
                <w:color w:val="262626" w:themeColor="text1" w:themeTint="D9"/>
                <w:lang w:val="en-GB"/>
              </w:rPr>
            </w:pPr>
          </w:p>
        </w:tc>
      </w:tr>
    </w:tbl>
    <w:p w14:paraId="4B75ECBB" w14:textId="77777777" w:rsidR="00047B3B" w:rsidRPr="00B96919" w:rsidRDefault="00047B3B" w:rsidP="00047B3B">
      <w:pPr>
        <w:rPr>
          <w:rFonts w:ascii="Arial Rounded MT Bold" w:hAnsi="Arial Rounded MT Bold"/>
          <w:color w:val="0F0F0F"/>
          <w:lang w:val="en-GB"/>
        </w:rPr>
      </w:pPr>
    </w:p>
    <w:p w14:paraId="0607A7EA" w14:textId="77777777" w:rsidR="00047B3B" w:rsidRDefault="00047B3B" w:rsidP="00047B3B">
      <w:pPr>
        <w:rPr>
          <w:rFonts w:ascii="Arial Rounded MT Bold" w:hAnsi="Arial Rounded MT Bold"/>
          <w:color w:val="262626" w:themeColor="text1" w:themeTint="D9"/>
          <w:lang w:val="en-GB"/>
        </w:rPr>
      </w:pPr>
      <w:r>
        <w:rPr>
          <w:rFonts w:ascii="Arial Rounded MT Bold" w:hAnsi="Arial Rounded MT Bold"/>
          <w:color w:val="262626" w:themeColor="text1" w:themeTint="D9"/>
          <w:lang w:val="en-GB"/>
        </w:rPr>
        <w:br w:type="page"/>
      </w:r>
    </w:p>
    <w:p w14:paraId="6EC177A6" w14:textId="77777777" w:rsidR="00047B3B" w:rsidRPr="008179BE" w:rsidRDefault="00047B3B" w:rsidP="00047B3B">
      <w:pPr>
        <w:rPr>
          <w:rFonts w:ascii="Arial Rounded MT Bold" w:hAnsi="Arial Rounded MT Bold"/>
          <w:color w:val="262626" w:themeColor="text1" w:themeTint="D9"/>
          <w:lang w:val="en-GB"/>
        </w:rPr>
      </w:pPr>
    </w:p>
    <w:tbl>
      <w:tblPr>
        <w:tblStyle w:val="Style2"/>
        <w:tblW w:w="9634" w:type="dxa"/>
        <w:tblLook w:val="04A0" w:firstRow="1" w:lastRow="0" w:firstColumn="1" w:lastColumn="0" w:noHBand="0" w:noVBand="1"/>
      </w:tblPr>
      <w:tblGrid>
        <w:gridCol w:w="9634"/>
      </w:tblGrid>
      <w:tr w:rsidR="00047B3B" w14:paraId="2882B764" w14:textId="77777777" w:rsidTr="0034175F">
        <w:trPr>
          <w:cnfStyle w:val="100000000000" w:firstRow="1" w:lastRow="0" w:firstColumn="0" w:lastColumn="0" w:oddVBand="0" w:evenVBand="0" w:oddHBand="0" w:evenHBand="0" w:firstRowFirstColumn="0" w:firstRowLastColumn="0" w:lastRowFirstColumn="0" w:lastRowLastColumn="0"/>
        </w:trPr>
        <w:tc>
          <w:tcPr>
            <w:tcW w:w="9634" w:type="dxa"/>
          </w:tcPr>
          <w:p w14:paraId="0F180BA0" w14:textId="77777777" w:rsidR="00047B3B" w:rsidRPr="00924BFD" w:rsidRDefault="00047B3B" w:rsidP="0034175F">
            <w:pPr>
              <w:pStyle w:val="Listenabsatz"/>
              <w:numPr>
                <w:ilvl w:val="0"/>
                <w:numId w:val="4"/>
              </w:numPr>
              <w:jc w:val="center"/>
              <w:rPr>
                <w:rFonts w:ascii="Arial Rounded MT Bold" w:hAnsi="Arial Rounded MT Bold"/>
                <w:lang w:val="en-GB"/>
              </w:rPr>
            </w:pPr>
            <w:r w:rsidRPr="00924BFD">
              <w:rPr>
                <w:rFonts w:ascii="Arial Rounded MT Bold" w:hAnsi="Arial Rounded MT Bold"/>
                <w:lang w:val="en-GB"/>
              </w:rPr>
              <w:t xml:space="preserve">Which added values </w:t>
            </w:r>
            <w:r w:rsidRPr="00924BFD">
              <w:rPr>
                <w:rFonts w:ascii="Arial Rounded MT Bold" w:hAnsi="Arial Rounded MT Bold"/>
                <w:u w:val="single"/>
                <w:lang w:val="en-GB"/>
              </w:rPr>
              <w:t>could</w:t>
            </w:r>
            <w:r w:rsidRPr="00924BFD">
              <w:rPr>
                <w:rFonts w:ascii="Arial Rounded MT Bold" w:hAnsi="Arial Rounded MT Bold"/>
                <w:lang w:val="en-GB"/>
              </w:rPr>
              <w:t xml:space="preserve"> the “</w:t>
            </w:r>
            <w:proofErr w:type="spellStart"/>
            <w:r w:rsidRPr="00924BFD">
              <w:rPr>
                <w:rFonts w:ascii="Arial Rounded MT Bold" w:hAnsi="Arial Rounded MT Bold"/>
                <w:lang w:val="en-GB"/>
              </w:rPr>
              <w:t>Hofgut</w:t>
            </w:r>
            <w:proofErr w:type="spellEnd"/>
            <w:r w:rsidRPr="00924BFD">
              <w:rPr>
                <w:rFonts w:ascii="Arial Rounded MT Bold" w:hAnsi="Arial Rounded MT Bold"/>
                <w:lang w:val="en-GB"/>
              </w:rPr>
              <w:t xml:space="preserve"> </w:t>
            </w:r>
            <w:proofErr w:type="spellStart"/>
            <w:r w:rsidRPr="00924BFD">
              <w:rPr>
                <w:rFonts w:ascii="Arial Rounded MT Bold" w:hAnsi="Arial Rounded MT Bold"/>
                <w:lang w:val="en-GB"/>
              </w:rPr>
              <w:t>Richerode</w:t>
            </w:r>
            <w:proofErr w:type="spellEnd"/>
            <w:r w:rsidRPr="00924BFD">
              <w:rPr>
                <w:rFonts w:ascii="Arial Rounded MT Bold" w:hAnsi="Arial Rounded MT Bold"/>
                <w:lang w:val="en-GB"/>
              </w:rPr>
              <w:t>” generate?</w:t>
            </w:r>
            <w:r>
              <w:rPr>
                <w:rFonts w:ascii="Arial Rounded MT Bold" w:hAnsi="Arial Rounded MT Bold"/>
                <w:lang w:val="en-GB"/>
              </w:rPr>
              <w:t xml:space="preserve"> </w:t>
            </w:r>
            <w:r w:rsidRPr="006D103A">
              <w:rPr>
                <w:rFonts w:ascii="Arial Rounded MT Bold" w:hAnsi="Arial Rounded MT Bold"/>
                <w:lang w:val="en-GB"/>
              </w:rPr>
              <w:t>Find suggestions in the text and come up with your own ideas</w:t>
            </w:r>
            <w:r>
              <w:rPr>
                <w:rFonts w:ascii="Arial Rounded MT Bold" w:hAnsi="Arial Rounded MT Bold"/>
                <w:lang w:val="en-GB"/>
              </w:rPr>
              <w:t>.</w:t>
            </w:r>
          </w:p>
        </w:tc>
      </w:tr>
      <w:tr w:rsidR="00047B3B" w14:paraId="6E5D540A" w14:textId="77777777" w:rsidTr="0034175F">
        <w:tc>
          <w:tcPr>
            <w:tcW w:w="9634" w:type="dxa"/>
          </w:tcPr>
          <w:p w14:paraId="39C24EFF" w14:textId="77777777" w:rsidR="00047B3B" w:rsidRPr="00B12541" w:rsidRDefault="00047B3B" w:rsidP="0034175F">
            <w:pPr>
              <w:rPr>
                <w:rFonts w:ascii="Arial Rounded MT Bold" w:hAnsi="Arial Rounded MT Bold"/>
                <w:lang w:val="en-GB"/>
              </w:rPr>
            </w:pPr>
          </w:p>
        </w:tc>
      </w:tr>
      <w:tr w:rsidR="00047B3B" w14:paraId="512E538F" w14:textId="77777777" w:rsidTr="0034175F">
        <w:tc>
          <w:tcPr>
            <w:tcW w:w="9634" w:type="dxa"/>
          </w:tcPr>
          <w:p w14:paraId="0D6E07CF" w14:textId="77777777" w:rsidR="00047B3B" w:rsidRPr="00B12541" w:rsidRDefault="00047B3B" w:rsidP="0034175F">
            <w:pPr>
              <w:rPr>
                <w:rFonts w:ascii="Arial Rounded MT Bold" w:hAnsi="Arial Rounded MT Bold"/>
                <w:u w:val="single"/>
                <w:lang w:val="en-GB"/>
              </w:rPr>
            </w:pPr>
          </w:p>
        </w:tc>
      </w:tr>
      <w:tr w:rsidR="00047B3B" w14:paraId="6C811986" w14:textId="77777777" w:rsidTr="0034175F">
        <w:tc>
          <w:tcPr>
            <w:tcW w:w="9634" w:type="dxa"/>
          </w:tcPr>
          <w:p w14:paraId="79487A19" w14:textId="77777777" w:rsidR="00047B3B" w:rsidRPr="00B12541" w:rsidRDefault="00047B3B" w:rsidP="0034175F">
            <w:pPr>
              <w:rPr>
                <w:rFonts w:ascii="Arial Rounded MT Bold" w:hAnsi="Arial Rounded MT Bold"/>
                <w:u w:val="single"/>
                <w:lang w:val="en-GB"/>
              </w:rPr>
            </w:pPr>
          </w:p>
        </w:tc>
      </w:tr>
      <w:tr w:rsidR="00047B3B" w14:paraId="05A9641D" w14:textId="77777777" w:rsidTr="0034175F">
        <w:tc>
          <w:tcPr>
            <w:tcW w:w="9634" w:type="dxa"/>
          </w:tcPr>
          <w:p w14:paraId="2FBD210B" w14:textId="77777777" w:rsidR="00047B3B" w:rsidRPr="00B12541" w:rsidRDefault="00047B3B" w:rsidP="0034175F">
            <w:pPr>
              <w:rPr>
                <w:rFonts w:ascii="Arial Rounded MT Bold" w:hAnsi="Arial Rounded MT Bold"/>
                <w:u w:val="single"/>
                <w:lang w:val="en-GB"/>
              </w:rPr>
            </w:pPr>
          </w:p>
        </w:tc>
      </w:tr>
      <w:tr w:rsidR="00047B3B" w14:paraId="13F70EFB" w14:textId="77777777" w:rsidTr="0034175F">
        <w:tc>
          <w:tcPr>
            <w:tcW w:w="9634" w:type="dxa"/>
          </w:tcPr>
          <w:p w14:paraId="4E725A17" w14:textId="77777777" w:rsidR="00047B3B" w:rsidRPr="00B12541" w:rsidRDefault="00047B3B" w:rsidP="0034175F">
            <w:pPr>
              <w:rPr>
                <w:rFonts w:ascii="Arial Rounded MT Bold" w:hAnsi="Arial Rounded MT Bold"/>
                <w:u w:val="single"/>
                <w:lang w:val="en-GB"/>
              </w:rPr>
            </w:pPr>
          </w:p>
        </w:tc>
      </w:tr>
      <w:tr w:rsidR="00047B3B" w14:paraId="7B57B3A3" w14:textId="77777777" w:rsidTr="0034175F">
        <w:tc>
          <w:tcPr>
            <w:tcW w:w="9634" w:type="dxa"/>
          </w:tcPr>
          <w:p w14:paraId="080678DF" w14:textId="77777777" w:rsidR="00047B3B" w:rsidRPr="00B12541" w:rsidRDefault="00047B3B" w:rsidP="0034175F">
            <w:pPr>
              <w:rPr>
                <w:rFonts w:ascii="Arial Rounded MT Bold" w:hAnsi="Arial Rounded MT Bold"/>
                <w:u w:val="single"/>
                <w:lang w:val="en-GB"/>
              </w:rPr>
            </w:pPr>
          </w:p>
        </w:tc>
      </w:tr>
      <w:tr w:rsidR="00047B3B" w14:paraId="293C662D" w14:textId="77777777" w:rsidTr="0034175F">
        <w:tc>
          <w:tcPr>
            <w:tcW w:w="9634" w:type="dxa"/>
          </w:tcPr>
          <w:p w14:paraId="6E936FFE" w14:textId="77777777" w:rsidR="00047B3B" w:rsidRPr="00B12541" w:rsidRDefault="00047B3B" w:rsidP="0034175F">
            <w:pPr>
              <w:rPr>
                <w:rFonts w:ascii="Arial Rounded MT Bold" w:hAnsi="Arial Rounded MT Bold"/>
                <w:u w:val="single"/>
                <w:lang w:val="en-GB"/>
              </w:rPr>
            </w:pPr>
          </w:p>
        </w:tc>
      </w:tr>
      <w:tr w:rsidR="00047B3B" w14:paraId="679F7D98" w14:textId="77777777" w:rsidTr="0034175F">
        <w:tc>
          <w:tcPr>
            <w:tcW w:w="9634" w:type="dxa"/>
          </w:tcPr>
          <w:p w14:paraId="0D288C6A" w14:textId="77777777" w:rsidR="00047B3B" w:rsidRPr="00B12541" w:rsidRDefault="00047B3B" w:rsidP="0034175F">
            <w:pPr>
              <w:rPr>
                <w:rFonts w:ascii="Arial Rounded MT Bold" w:hAnsi="Arial Rounded MT Bold"/>
                <w:u w:val="single"/>
                <w:lang w:val="en-GB"/>
              </w:rPr>
            </w:pPr>
          </w:p>
        </w:tc>
      </w:tr>
      <w:tr w:rsidR="00047B3B" w14:paraId="24D234CA" w14:textId="77777777" w:rsidTr="0034175F">
        <w:tc>
          <w:tcPr>
            <w:tcW w:w="9634" w:type="dxa"/>
          </w:tcPr>
          <w:p w14:paraId="6CA22E2C" w14:textId="77777777" w:rsidR="00047B3B" w:rsidRPr="00B12541" w:rsidRDefault="00047B3B" w:rsidP="0034175F">
            <w:pPr>
              <w:rPr>
                <w:rFonts w:ascii="Arial Rounded MT Bold" w:hAnsi="Arial Rounded MT Bold"/>
                <w:u w:val="single"/>
                <w:lang w:val="en-GB"/>
              </w:rPr>
            </w:pPr>
          </w:p>
        </w:tc>
      </w:tr>
      <w:tr w:rsidR="00047B3B" w14:paraId="413F27A0" w14:textId="77777777" w:rsidTr="0034175F">
        <w:tc>
          <w:tcPr>
            <w:tcW w:w="9634" w:type="dxa"/>
          </w:tcPr>
          <w:p w14:paraId="2F3FE4F4" w14:textId="77777777" w:rsidR="00047B3B" w:rsidRPr="00B12541" w:rsidRDefault="00047B3B" w:rsidP="0034175F">
            <w:pPr>
              <w:rPr>
                <w:rFonts w:ascii="Arial Rounded MT Bold" w:hAnsi="Arial Rounded MT Bold"/>
                <w:u w:val="single"/>
                <w:lang w:val="en-GB"/>
              </w:rPr>
            </w:pPr>
          </w:p>
        </w:tc>
      </w:tr>
      <w:tr w:rsidR="00047B3B" w14:paraId="647E41CB" w14:textId="77777777" w:rsidTr="0034175F">
        <w:tc>
          <w:tcPr>
            <w:tcW w:w="9634" w:type="dxa"/>
          </w:tcPr>
          <w:p w14:paraId="2EE00DCD" w14:textId="77777777" w:rsidR="00047B3B" w:rsidRPr="00B12541" w:rsidRDefault="00047B3B" w:rsidP="0034175F">
            <w:pPr>
              <w:rPr>
                <w:rFonts w:ascii="Arial Rounded MT Bold" w:hAnsi="Arial Rounded MT Bold"/>
                <w:u w:val="single"/>
                <w:lang w:val="en-GB"/>
              </w:rPr>
            </w:pPr>
          </w:p>
        </w:tc>
      </w:tr>
      <w:tr w:rsidR="00047B3B" w14:paraId="06593693" w14:textId="77777777" w:rsidTr="0034175F">
        <w:tc>
          <w:tcPr>
            <w:tcW w:w="9634" w:type="dxa"/>
          </w:tcPr>
          <w:p w14:paraId="5AAEFE28" w14:textId="77777777" w:rsidR="00047B3B" w:rsidRPr="00B12541" w:rsidRDefault="00047B3B" w:rsidP="0034175F">
            <w:pPr>
              <w:rPr>
                <w:rFonts w:ascii="Arial Rounded MT Bold" w:hAnsi="Arial Rounded MT Bold"/>
                <w:u w:val="single"/>
                <w:lang w:val="en-GB"/>
              </w:rPr>
            </w:pPr>
          </w:p>
        </w:tc>
      </w:tr>
      <w:tr w:rsidR="00047B3B" w14:paraId="43F22326" w14:textId="77777777" w:rsidTr="0034175F">
        <w:tc>
          <w:tcPr>
            <w:tcW w:w="9634" w:type="dxa"/>
          </w:tcPr>
          <w:p w14:paraId="278F6A6A" w14:textId="77777777" w:rsidR="00047B3B" w:rsidRPr="00B12541" w:rsidRDefault="00047B3B" w:rsidP="0034175F">
            <w:pPr>
              <w:rPr>
                <w:rFonts w:ascii="Arial Rounded MT Bold" w:hAnsi="Arial Rounded MT Bold"/>
                <w:u w:val="single"/>
                <w:lang w:val="en-GB"/>
              </w:rPr>
            </w:pPr>
          </w:p>
        </w:tc>
      </w:tr>
      <w:tr w:rsidR="00047B3B" w14:paraId="6A9E0F71" w14:textId="77777777" w:rsidTr="0034175F">
        <w:tc>
          <w:tcPr>
            <w:tcW w:w="9634" w:type="dxa"/>
          </w:tcPr>
          <w:p w14:paraId="3B3B3CF3" w14:textId="77777777" w:rsidR="00047B3B" w:rsidRPr="00B12541" w:rsidRDefault="00047B3B" w:rsidP="0034175F">
            <w:pPr>
              <w:rPr>
                <w:rFonts w:ascii="Arial Rounded MT Bold" w:hAnsi="Arial Rounded MT Bold"/>
                <w:u w:val="single"/>
                <w:lang w:val="en-GB"/>
              </w:rPr>
            </w:pPr>
          </w:p>
        </w:tc>
      </w:tr>
      <w:tr w:rsidR="00047B3B" w14:paraId="79BDA169" w14:textId="77777777" w:rsidTr="0034175F">
        <w:tc>
          <w:tcPr>
            <w:tcW w:w="9634" w:type="dxa"/>
          </w:tcPr>
          <w:p w14:paraId="4CC341BC" w14:textId="77777777" w:rsidR="00047B3B" w:rsidRPr="00B12541" w:rsidRDefault="00047B3B" w:rsidP="0034175F">
            <w:pPr>
              <w:rPr>
                <w:rFonts w:ascii="Arial Rounded MT Bold" w:hAnsi="Arial Rounded MT Bold"/>
                <w:u w:val="single"/>
                <w:lang w:val="en-GB"/>
              </w:rPr>
            </w:pPr>
          </w:p>
        </w:tc>
      </w:tr>
      <w:tr w:rsidR="00047B3B" w14:paraId="6AF3F6F1" w14:textId="77777777" w:rsidTr="0034175F">
        <w:tc>
          <w:tcPr>
            <w:tcW w:w="9634" w:type="dxa"/>
          </w:tcPr>
          <w:p w14:paraId="7AE62A5C" w14:textId="77777777" w:rsidR="00047B3B" w:rsidRPr="00B12541" w:rsidRDefault="00047B3B" w:rsidP="0034175F">
            <w:pPr>
              <w:rPr>
                <w:rFonts w:ascii="Arial Rounded MT Bold" w:hAnsi="Arial Rounded MT Bold"/>
                <w:u w:val="single"/>
                <w:lang w:val="en-GB"/>
              </w:rPr>
            </w:pPr>
          </w:p>
        </w:tc>
      </w:tr>
    </w:tbl>
    <w:p w14:paraId="2C556E91" w14:textId="77777777" w:rsidR="00047B3B" w:rsidRPr="008179BE" w:rsidRDefault="00047B3B" w:rsidP="00047B3B">
      <w:pPr>
        <w:rPr>
          <w:rFonts w:ascii="Arial Rounded MT Bold" w:hAnsi="Arial Rounded MT Bold"/>
          <w:color w:val="262626" w:themeColor="text1" w:themeTint="D9"/>
          <w:lang w:val="en-GB"/>
        </w:rPr>
      </w:pPr>
    </w:p>
    <w:p w14:paraId="40985A49" w14:textId="77777777" w:rsidR="002709D3" w:rsidRPr="00047B3B" w:rsidRDefault="002709D3" w:rsidP="00047B3B">
      <w:pPr>
        <w:rPr>
          <w:lang w:val="en-GB"/>
        </w:rPr>
      </w:pPr>
    </w:p>
    <w:sectPr w:rsidR="002709D3" w:rsidRPr="00047B3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25D59" w14:textId="77777777" w:rsidR="00FE54B3" w:rsidRDefault="00FE54B3" w:rsidP="00CA271C">
      <w:pPr>
        <w:spacing w:after="0" w:line="240" w:lineRule="auto"/>
      </w:pPr>
      <w:r>
        <w:separator/>
      </w:r>
    </w:p>
    <w:p w14:paraId="5DF3F712" w14:textId="77777777" w:rsidR="00FE54B3" w:rsidRDefault="00FE54B3"/>
    <w:p w14:paraId="735A6246" w14:textId="77777777" w:rsidR="00FE54B3" w:rsidRDefault="00FE54B3"/>
    <w:p w14:paraId="6D79177B" w14:textId="77777777" w:rsidR="00FE54B3" w:rsidRDefault="00FE54B3"/>
    <w:p w14:paraId="5986B3DB" w14:textId="77777777" w:rsidR="00FE54B3" w:rsidRDefault="00FE54B3"/>
    <w:p w14:paraId="1FAEC13C" w14:textId="77777777" w:rsidR="00FE54B3" w:rsidRDefault="00FE54B3"/>
  </w:endnote>
  <w:endnote w:type="continuationSeparator" w:id="0">
    <w:p w14:paraId="1243D350" w14:textId="77777777" w:rsidR="00FE54B3" w:rsidRDefault="00FE54B3" w:rsidP="00CA271C">
      <w:pPr>
        <w:spacing w:after="0" w:line="240" w:lineRule="auto"/>
      </w:pPr>
      <w:r>
        <w:continuationSeparator/>
      </w:r>
    </w:p>
    <w:p w14:paraId="4F0E6FBD" w14:textId="77777777" w:rsidR="00FE54B3" w:rsidRDefault="00FE54B3"/>
    <w:p w14:paraId="77E19108" w14:textId="77777777" w:rsidR="00FE54B3" w:rsidRDefault="00FE54B3"/>
    <w:p w14:paraId="2385C4E9" w14:textId="77777777" w:rsidR="00FE54B3" w:rsidRDefault="00FE54B3"/>
    <w:p w14:paraId="5DDFF2CA" w14:textId="77777777" w:rsidR="00FE54B3" w:rsidRDefault="00FE54B3"/>
    <w:p w14:paraId="7372088B" w14:textId="77777777" w:rsidR="00FE54B3" w:rsidRDefault="00FE5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9E25" w14:textId="77777777" w:rsidR="001B16D7" w:rsidRDefault="001B16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E990" w14:textId="164782E2" w:rsidR="00CA271C" w:rsidRDefault="003B6E22">
    <w:pPr>
      <w:pStyle w:val="Fuzeile"/>
    </w:pPr>
    <w:r>
      <w:rPr>
        <w:noProof/>
        <w:lang w:val="en-GB" w:eastAsia="en-GB"/>
      </w:rPr>
      <w:drawing>
        <wp:anchor distT="0" distB="0" distL="114300" distR="114300" simplePos="0" relativeHeight="251662336" behindDoc="0" locked="0" layoutInCell="1" allowOverlap="1" wp14:anchorId="5074CE6D" wp14:editId="097F9A6D">
          <wp:simplePos x="0" y="0"/>
          <wp:positionH relativeFrom="page">
            <wp:posOffset>-35560</wp:posOffset>
          </wp:positionH>
          <wp:positionV relativeFrom="paragraph">
            <wp:posOffset>-699770</wp:posOffset>
          </wp:positionV>
          <wp:extent cx="7600260" cy="1333476"/>
          <wp:effectExtent l="0" t="0" r="1270" b="63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600260" cy="1333476"/>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F58E" w14:textId="77777777" w:rsidR="001B16D7" w:rsidRDefault="001B16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9507" w14:textId="77777777" w:rsidR="00FE54B3" w:rsidRDefault="00FE54B3" w:rsidP="00CA271C">
      <w:pPr>
        <w:spacing w:after="0" w:line="240" w:lineRule="auto"/>
      </w:pPr>
      <w:r>
        <w:separator/>
      </w:r>
    </w:p>
    <w:p w14:paraId="4E48E55D" w14:textId="77777777" w:rsidR="00FE54B3" w:rsidRDefault="00FE54B3"/>
    <w:p w14:paraId="5D9406FC" w14:textId="77777777" w:rsidR="00FE54B3" w:rsidRDefault="00FE54B3"/>
    <w:p w14:paraId="12DCE876" w14:textId="77777777" w:rsidR="00FE54B3" w:rsidRDefault="00FE54B3"/>
    <w:p w14:paraId="3FCEB475" w14:textId="77777777" w:rsidR="00FE54B3" w:rsidRDefault="00FE54B3"/>
    <w:p w14:paraId="77EDD22E" w14:textId="77777777" w:rsidR="00FE54B3" w:rsidRDefault="00FE54B3"/>
  </w:footnote>
  <w:footnote w:type="continuationSeparator" w:id="0">
    <w:p w14:paraId="4E119AB1" w14:textId="77777777" w:rsidR="00FE54B3" w:rsidRDefault="00FE54B3" w:rsidP="00CA271C">
      <w:pPr>
        <w:spacing w:after="0" w:line="240" w:lineRule="auto"/>
      </w:pPr>
      <w:r>
        <w:continuationSeparator/>
      </w:r>
    </w:p>
    <w:p w14:paraId="14685B6F" w14:textId="77777777" w:rsidR="00FE54B3" w:rsidRDefault="00FE54B3"/>
    <w:p w14:paraId="028870B8" w14:textId="77777777" w:rsidR="00FE54B3" w:rsidRDefault="00FE54B3"/>
    <w:p w14:paraId="4758E995" w14:textId="77777777" w:rsidR="00FE54B3" w:rsidRDefault="00FE54B3"/>
    <w:p w14:paraId="3905CF73" w14:textId="77777777" w:rsidR="00FE54B3" w:rsidRDefault="00FE54B3"/>
    <w:p w14:paraId="2EF442D9" w14:textId="77777777" w:rsidR="00FE54B3" w:rsidRDefault="00FE54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4B5D" w14:textId="77777777" w:rsidR="001B16D7" w:rsidRDefault="001B16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991" w:type="dxa"/>
      <w:tblInd w:w="4188" w:type="dxa"/>
      <w:tblBorders>
        <w:top w:val="none" w:sz="0" w:space="0" w:color="auto"/>
        <w:left w:val="none" w:sz="0" w:space="0" w:color="auto"/>
        <w:bottom w:val="none" w:sz="0" w:space="0" w:color="auto"/>
        <w:right w:val="none" w:sz="0" w:space="0" w:color="auto"/>
        <w:insideH w:val="none" w:sz="0" w:space="0" w:color="auto"/>
        <w:insideV w:val="single" w:sz="18" w:space="0" w:color="00B29E"/>
      </w:tblBorders>
      <w:shd w:val="clear" w:color="auto" w:fill="E2EFD9" w:themeFill="accent6" w:themeFillTint="33"/>
      <w:tblLook w:val="04A0" w:firstRow="1" w:lastRow="0" w:firstColumn="1" w:lastColumn="0" w:noHBand="0" w:noVBand="1"/>
    </w:tblPr>
    <w:tblGrid>
      <w:gridCol w:w="912"/>
      <w:gridCol w:w="992"/>
      <w:gridCol w:w="1134"/>
      <w:gridCol w:w="1985"/>
      <w:gridCol w:w="567"/>
      <w:gridCol w:w="401"/>
    </w:tblGrid>
    <w:tr w:rsidR="001B16D7" w:rsidRPr="000E2A48" w14:paraId="576BA243" w14:textId="77777777" w:rsidTr="001B16D7">
      <w:trPr>
        <w:trHeight w:val="132"/>
      </w:trPr>
      <w:tc>
        <w:tcPr>
          <w:tcW w:w="912" w:type="dxa"/>
          <w:tcBorders>
            <w:bottom w:val="nil"/>
          </w:tcBorders>
          <w:shd w:val="clear" w:color="auto" w:fill="DEDC00"/>
          <w:vAlign w:val="center"/>
        </w:tcPr>
        <w:p w14:paraId="082D09A2" w14:textId="77777777" w:rsidR="001B16D7" w:rsidRPr="000E2A48" w:rsidRDefault="001B16D7" w:rsidP="001B16D7">
          <w:pPr>
            <w:pStyle w:val="Kopfzeile"/>
            <w:jc w:val="right"/>
            <w:rPr>
              <w:sz w:val="16"/>
            </w:rPr>
          </w:pPr>
          <w:r>
            <w:rPr>
              <w:sz w:val="16"/>
            </w:rPr>
            <w:t>Title</w:t>
          </w:r>
        </w:p>
      </w:tc>
      <w:tc>
        <w:tcPr>
          <w:tcW w:w="5079" w:type="dxa"/>
          <w:gridSpan w:val="5"/>
          <w:tcBorders>
            <w:top w:val="dashed" w:sz="4" w:space="0" w:color="00B29E"/>
            <w:bottom w:val="dashed" w:sz="4" w:space="0" w:color="00B29E"/>
            <w:right w:val="dashed" w:sz="4" w:space="0" w:color="00B29E"/>
          </w:tcBorders>
          <w:shd w:val="clear" w:color="auto" w:fill="auto"/>
          <w:vAlign w:val="center"/>
        </w:tcPr>
        <w:p w14:paraId="42D7447F" w14:textId="77777777" w:rsidR="001B16D7" w:rsidRPr="000E2A48" w:rsidRDefault="001B16D7" w:rsidP="001B16D7">
          <w:pPr>
            <w:pStyle w:val="Kopfzeile"/>
            <w:rPr>
              <w:sz w:val="16"/>
            </w:rPr>
          </w:pPr>
        </w:p>
      </w:tc>
    </w:tr>
    <w:tr w:rsidR="001B16D7" w:rsidRPr="000E2A48" w14:paraId="0A63DABE" w14:textId="77777777" w:rsidTr="001B16D7">
      <w:trPr>
        <w:trHeight w:val="60"/>
      </w:trPr>
      <w:tc>
        <w:tcPr>
          <w:tcW w:w="912" w:type="dxa"/>
          <w:tcBorders>
            <w:bottom w:val="single" w:sz="18" w:space="0" w:color="00B29E"/>
          </w:tcBorders>
          <w:shd w:val="clear" w:color="auto" w:fill="DEDC00"/>
          <w:vAlign w:val="center"/>
        </w:tcPr>
        <w:p w14:paraId="573CD448" w14:textId="77777777" w:rsidR="001B16D7" w:rsidRPr="000E2A48" w:rsidRDefault="001B16D7" w:rsidP="001B16D7">
          <w:pPr>
            <w:pStyle w:val="Kopfzeile"/>
            <w:jc w:val="right"/>
            <w:rPr>
              <w:sz w:val="16"/>
            </w:rPr>
          </w:pPr>
          <w:r w:rsidRPr="000E2A48">
            <w:rPr>
              <w:sz w:val="16"/>
            </w:rPr>
            <w:t>A</w:t>
          </w:r>
          <w:r>
            <w:rPr>
              <w:sz w:val="16"/>
            </w:rPr>
            <w:t>uthors</w:t>
          </w:r>
        </w:p>
      </w:tc>
      <w:tc>
        <w:tcPr>
          <w:tcW w:w="5079" w:type="dxa"/>
          <w:gridSpan w:val="5"/>
          <w:tcBorders>
            <w:top w:val="dashed" w:sz="4" w:space="0" w:color="00B29E"/>
            <w:bottom w:val="single" w:sz="18" w:space="0" w:color="00B29E"/>
            <w:right w:val="dashed" w:sz="4" w:space="0" w:color="00B29E"/>
          </w:tcBorders>
          <w:shd w:val="clear" w:color="auto" w:fill="auto"/>
          <w:vAlign w:val="center"/>
        </w:tcPr>
        <w:p w14:paraId="53A8B63B" w14:textId="77777777" w:rsidR="001B16D7" w:rsidRPr="000E2A48" w:rsidRDefault="001B16D7" w:rsidP="001B16D7">
          <w:pPr>
            <w:pStyle w:val="Kopfzeile"/>
            <w:rPr>
              <w:sz w:val="16"/>
            </w:rPr>
          </w:pPr>
        </w:p>
      </w:tc>
    </w:tr>
    <w:tr w:rsidR="001B16D7" w:rsidRPr="000E2A48" w14:paraId="34AC3D7F" w14:textId="77777777" w:rsidTr="001B16D7">
      <w:trPr>
        <w:trHeight w:val="117"/>
      </w:trPr>
      <w:tc>
        <w:tcPr>
          <w:tcW w:w="912" w:type="dxa"/>
          <w:tcBorders>
            <w:top w:val="single" w:sz="18" w:space="0" w:color="00B29E"/>
          </w:tcBorders>
          <w:shd w:val="clear" w:color="auto" w:fill="DEDC00"/>
          <w:vAlign w:val="center"/>
        </w:tcPr>
        <w:p w14:paraId="33CB4E51" w14:textId="77777777" w:rsidR="001B16D7" w:rsidRPr="000E2A48" w:rsidRDefault="001B16D7" w:rsidP="001B16D7">
          <w:pPr>
            <w:pStyle w:val="Kopfzeile"/>
            <w:jc w:val="right"/>
            <w:rPr>
              <w:sz w:val="16"/>
            </w:rPr>
          </w:pPr>
          <w:r>
            <w:rPr>
              <w:sz w:val="16"/>
            </w:rPr>
            <w:t>IO</w:t>
          </w:r>
          <w:r w:rsidRPr="000E2A48">
            <w:rPr>
              <w:sz w:val="16"/>
            </w:rPr>
            <w:t>:</w:t>
          </w:r>
        </w:p>
      </w:tc>
      <w:tc>
        <w:tcPr>
          <w:tcW w:w="992" w:type="dxa"/>
          <w:tcBorders>
            <w:top w:val="single" w:sz="18" w:space="0" w:color="00B29E"/>
            <w:bottom w:val="dashed" w:sz="4" w:space="0" w:color="00B29E"/>
            <w:right w:val="nil"/>
          </w:tcBorders>
          <w:shd w:val="clear" w:color="auto" w:fill="auto"/>
          <w:vAlign w:val="center"/>
        </w:tcPr>
        <w:p w14:paraId="1988421C" w14:textId="77777777" w:rsidR="001B16D7" w:rsidRPr="000E2A48" w:rsidRDefault="001B16D7" w:rsidP="001B16D7">
          <w:pPr>
            <w:pStyle w:val="Kopfzeile"/>
            <w:rPr>
              <w:sz w:val="16"/>
            </w:rPr>
          </w:pPr>
        </w:p>
      </w:tc>
      <w:tc>
        <w:tcPr>
          <w:tcW w:w="1134" w:type="dxa"/>
          <w:tcBorders>
            <w:top w:val="single" w:sz="18" w:space="0" w:color="00B29E"/>
            <w:left w:val="nil"/>
          </w:tcBorders>
          <w:shd w:val="clear" w:color="auto" w:fill="DEDC00"/>
          <w:vAlign w:val="center"/>
        </w:tcPr>
        <w:p w14:paraId="1B5CE6FE" w14:textId="77777777" w:rsidR="001B16D7" w:rsidRPr="000E2A48" w:rsidRDefault="001B16D7" w:rsidP="001B16D7">
          <w:pPr>
            <w:pStyle w:val="Kopfzeile"/>
            <w:jc w:val="right"/>
            <w:rPr>
              <w:sz w:val="16"/>
            </w:rPr>
          </w:pPr>
          <w:r>
            <w:rPr>
              <w:sz w:val="16"/>
            </w:rPr>
            <w:t>Notes</w:t>
          </w:r>
          <w:r w:rsidRPr="000E2A48">
            <w:rPr>
              <w:sz w:val="16"/>
            </w:rPr>
            <w:t>:</w:t>
          </w:r>
        </w:p>
      </w:tc>
      <w:tc>
        <w:tcPr>
          <w:tcW w:w="2953" w:type="dxa"/>
          <w:gridSpan w:val="3"/>
          <w:tcBorders>
            <w:top w:val="single" w:sz="18" w:space="0" w:color="00B29E"/>
            <w:bottom w:val="dashed" w:sz="4" w:space="0" w:color="00B29E"/>
            <w:right w:val="dashed" w:sz="4" w:space="0" w:color="00B29E"/>
          </w:tcBorders>
          <w:shd w:val="clear" w:color="auto" w:fill="auto"/>
          <w:vAlign w:val="center"/>
        </w:tcPr>
        <w:p w14:paraId="5616684D" w14:textId="77777777" w:rsidR="001B16D7" w:rsidRPr="000E2A48" w:rsidRDefault="001B16D7" w:rsidP="001B16D7">
          <w:pPr>
            <w:pStyle w:val="Kopfzeile"/>
            <w:rPr>
              <w:sz w:val="16"/>
            </w:rPr>
          </w:pPr>
        </w:p>
      </w:tc>
    </w:tr>
    <w:tr w:rsidR="001B16D7" w:rsidRPr="000E2A48" w14:paraId="38085F52" w14:textId="77777777" w:rsidTr="001B16D7">
      <w:trPr>
        <w:trHeight w:val="197"/>
      </w:trPr>
      <w:tc>
        <w:tcPr>
          <w:tcW w:w="912" w:type="dxa"/>
          <w:shd w:val="clear" w:color="auto" w:fill="DEDC00"/>
          <w:vAlign w:val="center"/>
        </w:tcPr>
        <w:p w14:paraId="4EBFFDB6" w14:textId="77777777" w:rsidR="001B16D7" w:rsidRPr="000E2A48" w:rsidRDefault="001B16D7" w:rsidP="001B16D7">
          <w:pPr>
            <w:pStyle w:val="Kopfzeile"/>
            <w:jc w:val="right"/>
            <w:rPr>
              <w:sz w:val="16"/>
            </w:rPr>
          </w:pPr>
          <w:r w:rsidRPr="000E2A48">
            <w:rPr>
              <w:sz w:val="16"/>
            </w:rPr>
            <w:t>Date</w:t>
          </w:r>
          <w:r>
            <w:rPr>
              <w:sz w:val="16"/>
            </w:rPr>
            <w:t>:</w:t>
          </w:r>
        </w:p>
      </w:tc>
      <w:tc>
        <w:tcPr>
          <w:tcW w:w="992" w:type="dxa"/>
          <w:tcBorders>
            <w:top w:val="dashed" w:sz="4" w:space="0" w:color="00B29E"/>
            <w:bottom w:val="dashed" w:sz="4" w:space="0" w:color="00B29E"/>
            <w:right w:val="nil"/>
          </w:tcBorders>
          <w:shd w:val="clear" w:color="auto" w:fill="auto"/>
          <w:vAlign w:val="center"/>
        </w:tcPr>
        <w:p w14:paraId="36752162" w14:textId="77777777" w:rsidR="001B16D7" w:rsidRPr="000E2A48" w:rsidRDefault="001B16D7" w:rsidP="001B16D7">
          <w:pPr>
            <w:pStyle w:val="Kopfzeile"/>
            <w:rPr>
              <w:sz w:val="16"/>
            </w:rPr>
          </w:pPr>
        </w:p>
      </w:tc>
      <w:tc>
        <w:tcPr>
          <w:tcW w:w="1134" w:type="dxa"/>
          <w:tcBorders>
            <w:left w:val="nil"/>
          </w:tcBorders>
          <w:shd w:val="clear" w:color="auto" w:fill="DEDC00"/>
          <w:vAlign w:val="center"/>
        </w:tcPr>
        <w:p w14:paraId="468E8684" w14:textId="77777777" w:rsidR="001B16D7" w:rsidRPr="000E2A48" w:rsidRDefault="001B16D7" w:rsidP="001B16D7">
          <w:pPr>
            <w:pStyle w:val="Kopfzeile"/>
            <w:jc w:val="right"/>
            <w:rPr>
              <w:sz w:val="16"/>
            </w:rPr>
          </w:pPr>
          <w:r w:rsidRPr="000E2A48">
            <w:rPr>
              <w:sz w:val="16"/>
            </w:rPr>
            <w:t>Version:</w:t>
          </w:r>
        </w:p>
      </w:tc>
      <w:tc>
        <w:tcPr>
          <w:tcW w:w="1985" w:type="dxa"/>
          <w:tcBorders>
            <w:top w:val="dashed" w:sz="4" w:space="0" w:color="00B29E"/>
            <w:bottom w:val="dashed" w:sz="4" w:space="0" w:color="00B29E"/>
            <w:right w:val="nil"/>
          </w:tcBorders>
          <w:shd w:val="clear" w:color="auto" w:fill="auto"/>
          <w:vAlign w:val="center"/>
        </w:tcPr>
        <w:p w14:paraId="64CB4E97" w14:textId="77777777" w:rsidR="001B16D7" w:rsidRPr="000E2A48" w:rsidRDefault="001B16D7" w:rsidP="001B16D7">
          <w:pPr>
            <w:pStyle w:val="Kopfzeile"/>
            <w:rPr>
              <w:sz w:val="16"/>
            </w:rPr>
          </w:pPr>
        </w:p>
      </w:tc>
      <w:tc>
        <w:tcPr>
          <w:tcW w:w="567" w:type="dxa"/>
          <w:tcBorders>
            <w:left w:val="nil"/>
          </w:tcBorders>
          <w:shd w:val="clear" w:color="auto" w:fill="DEDC00"/>
          <w:vAlign w:val="center"/>
        </w:tcPr>
        <w:p w14:paraId="6692F27C" w14:textId="77777777" w:rsidR="001B16D7" w:rsidRPr="000E2A48" w:rsidRDefault="001B16D7" w:rsidP="001B16D7">
          <w:pPr>
            <w:pStyle w:val="Kopfzeile"/>
            <w:jc w:val="right"/>
            <w:rPr>
              <w:sz w:val="16"/>
            </w:rPr>
          </w:pPr>
          <w:r w:rsidRPr="000E2A48">
            <w:rPr>
              <w:sz w:val="16"/>
            </w:rPr>
            <w:t>Pag</w:t>
          </w:r>
        </w:p>
      </w:tc>
      <w:tc>
        <w:tcPr>
          <w:tcW w:w="401" w:type="dxa"/>
          <w:shd w:val="clear" w:color="auto" w:fill="DEDC00"/>
          <w:vAlign w:val="center"/>
        </w:tcPr>
        <w:p w14:paraId="2E6D7403" w14:textId="577A7834" w:rsidR="001B16D7" w:rsidRPr="000E2A48" w:rsidRDefault="001B16D7" w:rsidP="001B16D7">
          <w:pPr>
            <w:pStyle w:val="Kopfzeile"/>
            <w:jc w:val="right"/>
            <w:rPr>
              <w:sz w:val="16"/>
            </w:rPr>
          </w:pPr>
          <w:r w:rsidRPr="000E2A48">
            <w:rPr>
              <w:sz w:val="16"/>
            </w:rPr>
            <w:fldChar w:fldCharType="begin"/>
          </w:r>
          <w:r w:rsidRPr="000E2A48">
            <w:rPr>
              <w:sz w:val="16"/>
            </w:rPr>
            <w:instrText>PAGE   \* MERGEFORMAT</w:instrText>
          </w:r>
          <w:r w:rsidRPr="000E2A48">
            <w:rPr>
              <w:sz w:val="16"/>
            </w:rPr>
            <w:fldChar w:fldCharType="separate"/>
          </w:r>
          <w:r>
            <w:rPr>
              <w:noProof/>
              <w:sz w:val="16"/>
            </w:rPr>
            <w:t>1</w:t>
          </w:r>
          <w:r w:rsidRPr="000E2A48">
            <w:rPr>
              <w:sz w:val="16"/>
            </w:rPr>
            <w:fldChar w:fldCharType="end"/>
          </w:r>
        </w:p>
      </w:tc>
    </w:tr>
  </w:tbl>
  <w:p w14:paraId="222360A9" w14:textId="5865FD0D" w:rsidR="0029768C" w:rsidRDefault="005E5431" w:rsidP="009F2141">
    <w:pPr>
      <w:pStyle w:val="Kopfzeile"/>
    </w:pPr>
    <w:r>
      <w:rPr>
        <w:noProof/>
        <w:lang w:val="en-GB" w:eastAsia="en-GB"/>
      </w:rPr>
      <w:drawing>
        <wp:anchor distT="0" distB="0" distL="114300" distR="114300" simplePos="0" relativeHeight="251659263" behindDoc="1" locked="0" layoutInCell="1" allowOverlap="1" wp14:anchorId="678F0FDF" wp14:editId="44566741">
          <wp:simplePos x="0" y="0"/>
          <wp:positionH relativeFrom="page">
            <wp:posOffset>-13648</wp:posOffset>
          </wp:positionH>
          <wp:positionV relativeFrom="paragraph">
            <wp:posOffset>1678940</wp:posOffset>
          </wp:positionV>
          <wp:extent cx="7656394" cy="7332280"/>
          <wp:effectExtent l="0" t="0" r="190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656394" cy="7332280"/>
                  </a:xfrm>
                  <a:prstGeom prst="rect">
                    <a:avLst/>
                  </a:prstGeom>
                </pic:spPr>
              </pic:pic>
            </a:graphicData>
          </a:graphic>
          <wp14:sizeRelH relativeFrom="margin">
            <wp14:pctWidth>0</wp14:pctWidth>
          </wp14:sizeRelH>
          <wp14:sizeRelV relativeFrom="margin">
            <wp14:pctHeight>0</wp14:pctHeight>
          </wp14:sizeRelV>
        </wp:anchor>
      </w:drawing>
    </w:r>
    <w:r w:rsidR="00C73972">
      <w:rPr>
        <w:noProof/>
        <w:lang w:val="en-GB" w:eastAsia="en-GB"/>
      </w:rPr>
      <w:drawing>
        <wp:anchor distT="0" distB="0" distL="114300" distR="114300" simplePos="0" relativeHeight="251661312" behindDoc="0" locked="1" layoutInCell="1" allowOverlap="1" wp14:anchorId="10509C82" wp14:editId="23F056DF">
          <wp:simplePos x="0" y="0"/>
          <wp:positionH relativeFrom="column">
            <wp:posOffset>-385800</wp:posOffset>
          </wp:positionH>
          <wp:positionV relativeFrom="paragraph">
            <wp:posOffset>-618704</wp:posOffset>
          </wp:positionV>
          <wp:extent cx="2502000" cy="597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2502000" cy="59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02AA" w14:textId="77777777" w:rsidR="001B16D7" w:rsidRDefault="001B16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503"/>
    <w:multiLevelType w:val="hybridMultilevel"/>
    <w:tmpl w:val="CE38A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82A3A"/>
    <w:multiLevelType w:val="hybridMultilevel"/>
    <w:tmpl w:val="D03ABEEC"/>
    <w:lvl w:ilvl="0" w:tplc="1520EC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AC77F5"/>
    <w:multiLevelType w:val="hybridMultilevel"/>
    <w:tmpl w:val="6D70F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3104E"/>
    <w:multiLevelType w:val="hybridMultilevel"/>
    <w:tmpl w:val="2BC200FE"/>
    <w:lvl w:ilvl="0" w:tplc="5F84E3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2B3A02"/>
    <w:multiLevelType w:val="hybridMultilevel"/>
    <w:tmpl w:val="5ABE9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CA61A1"/>
    <w:multiLevelType w:val="hybridMultilevel"/>
    <w:tmpl w:val="7580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1C"/>
    <w:rsid w:val="00047B3B"/>
    <w:rsid w:val="000723DD"/>
    <w:rsid w:val="000840DA"/>
    <w:rsid w:val="000F0832"/>
    <w:rsid w:val="00124D3E"/>
    <w:rsid w:val="001B16D7"/>
    <w:rsid w:val="00223175"/>
    <w:rsid w:val="002709D3"/>
    <w:rsid w:val="0029768C"/>
    <w:rsid w:val="002E335E"/>
    <w:rsid w:val="003B6E22"/>
    <w:rsid w:val="00561B33"/>
    <w:rsid w:val="005A2878"/>
    <w:rsid w:val="005E5431"/>
    <w:rsid w:val="00683B3A"/>
    <w:rsid w:val="006B71FE"/>
    <w:rsid w:val="006F6522"/>
    <w:rsid w:val="0076129C"/>
    <w:rsid w:val="007630DD"/>
    <w:rsid w:val="00776896"/>
    <w:rsid w:val="007B7BF5"/>
    <w:rsid w:val="007C43EE"/>
    <w:rsid w:val="008179BE"/>
    <w:rsid w:val="00840A67"/>
    <w:rsid w:val="0092074A"/>
    <w:rsid w:val="00922A0B"/>
    <w:rsid w:val="009F0341"/>
    <w:rsid w:val="009F2141"/>
    <w:rsid w:val="00A03BF1"/>
    <w:rsid w:val="00B12541"/>
    <w:rsid w:val="00B423E8"/>
    <w:rsid w:val="00B5781E"/>
    <w:rsid w:val="00B940E9"/>
    <w:rsid w:val="00B96919"/>
    <w:rsid w:val="00C4442B"/>
    <w:rsid w:val="00C70652"/>
    <w:rsid w:val="00C73972"/>
    <w:rsid w:val="00CA271C"/>
    <w:rsid w:val="00CC47A2"/>
    <w:rsid w:val="00CE4308"/>
    <w:rsid w:val="00CF3578"/>
    <w:rsid w:val="00EE7A44"/>
    <w:rsid w:val="00EF2A2A"/>
    <w:rsid w:val="00F76166"/>
    <w:rsid w:val="00FE54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A48C1"/>
  <w15:chartTrackingRefBased/>
  <w15:docId w15:val="{E24ED755-8D61-4185-9F36-9B9413CE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yle 1"/>
    <w:qFormat/>
    <w:rsid w:val="008179BE"/>
    <w:rPr>
      <w:rFonts w:ascii="Montserrat" w:hAnsi="Montserrat"/>
      <w:lang w:val="hr-HR"/>
    </w:rPr>
  </w:style>
  <w:style w:type="paragraph" w:styleId="berschrift1">
    <w:name w:val="heading 1"/>
    <w:basedOn w:val="Standard"/>
    <w:next w:val="Standard"/>
    <w:link w:val="berschrift1Zchn"/>
    <w:uiPriority w:val="9"/>
    <w:qFormat/>
    <w:rsid w:val="00CA27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271C"/>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CA271C"/>
  </w:style>
  <w:style w:type="paragraph" w:styleId="Fuzeile">
    <w:name w:val="footer"/>
    <w:basedOn w:val="Standard"/>
    <w:link w:val="FuzeileZchn"/>
    <w:uiPriority w:val="99"/>
    <w:unhideWhenUsed/>
    <w:rsid w:val="00CA271C"/>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CA271C"/>
  </w:style>
  <w:style w:type="table" w:styleId="Tabellenraster">
    <w:name w:val="Table Grid"/>
    <w:basedOn w:val="NormaleTabelle"/>
    <w:uiPriority w:val="39"/>
    <w:rsid w:val="00CA271C"/>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A271C"/>
    <w:rPr>
      <w:rFonts w:asciiTheme="majorHAnsi" w:eastAsiaTheme="majorEastAsia" w:hAnsiTheme="majorHAnsi" w:cstheme="majorBidi"/>
      <w:color w:val="2F5496" w:themeColor="accent1" w:themeShade="BF"/>
      <w:sz w:val="32"/>
      <w:szCs w:val="32"/>
    </w:rPr>
  </w:style>
  <w:style w:type="paragraph" w:customStyle="1" w:styleId="Naslov1">
    <w:name w:val="Naslov1"/>
    <w:basedOn w:val="Standard"/>
    <w:link w:val="TitleChar"/>
    <w:qFormat/>
    <w:rsid w:val="00840A67"/>
    <w:pPr>
      <w:jc w:val="both"/>
    </w:pPr>
    <w:rPr>
      <w:b/>
      <w:color w:val="00B29E"/>
      <w:sz w:val="32"/>
      <w:lang w:val="en-GB"/>
    </w:rPr>
  </w:style>
  <w:style w:type="paragraph" w:customStyle="1" w:styleId="SubtitleL1V1">
    <w:name w:val="Subtitle L1 V1"/>
    <w:basedOn w:val="Standard"/>
    <w:link w:val="SubtitleL1V1Char"/>
    <w:qFormat/>
    <w:rsid w:val="00840A67"/>
    <w:pPr>
      <w:jc w:val="both"/>
    </w:pPr>
    <w:rPr>
      <w:b/>
      <w:color w:val="EECD63"/>
      <w:sz w:val="28"/>
      <w:lang w:val="en-GB"/>
    </w:rPr>
  </w:style>
  <w:style w:type="character" w:customStyle="1" w:styleId="TitleChar">
    <w:name w:val="Title Char"/>
    <w:basedOn w:val="Absatz-Standardschriftart"/>
    <w:link w:val="Naslov1"/>
    <w:rsid w:val="00840A67"/>
    <w:rPr>
      <w:rFonts w:ascii="Montserrat" w:hAnsi="Montserrat"/>
      <w:b/>
      <w:color w:val="00B29E"/>
      <w:sz w:val="32"/>
      <w:lang w:val="en-GB"/>
    </w:rPr>
  </w:style>
  <w:style w:type="character" w:customStyle="1" w:styleId="SubtitleL1V1Char">
    <w:name w:val="Subtitle L1 V1 Char"/>
    <w:basedOn w:val="Absatz-Standardschriftart"/>
    <w:link w:val="SubtitleL1V1"/>
    <w:rsid w:val="00840A67"/>
    <w:rPr>
      <w:rFonts w:ascii="Montserrat" w:hAnsi="Montserrat"/>
      <w:b/>
      <w:color w:val="EECD63"/>
      <w:sz w:val="28"/>
      <w:lang w:val="en-GB"/>
    </w:rPr>
  </w:style>
  <w:style w:type="paragraph" w:customStyle="1" w:styleId="SubtitleL2V1">
    <w:name w:val="Subtitle L2 V1"/>
    <w:basedOn w:val="Standard"/>
    <w:link w:val="SubtitleL2V1Char"/>
    <w:qFormat/>
    <w:rsid w:val="00840A67"/>
    <w:pPr>
      <w:jc w:val="both"/>
    </w:pPr>
    <w:rPr>
      <w:b/>
      <w:color w:val="B2C179"/>
      <w:sz w:val="24"/>
      <w:lang w:val="en-GB"/>
    </w:rPr>
  </w:style>
  <w:style w:type="character" w:customStyle="1" w:styleId="SubtitleL2V1Char">
    <w:name w:val="Subtitle L2 V1 Char"/>
    <w:basedOn w:val="Absatz-Standardschriftart"/>
    <w:link w:val="SubtitleL2V1"/>
    <w:rsid w:val="00840A67"/>
    <w:rPr>
      <w:rFonts w:ascii="Montserrat" w:hAnsi="Montserrat"/>
      <w:b/>
      <w:color w:val="B2C179"/>
      <w:sz w:val="24"/>
      <w:lang w:val="en-GB"/>
    </w:rPr>
  </w:style>
  <w:style w:type="paragraph" w:customStyle="1" w:styleId="SubtitleL2V2">
    <w:name w:val="Subtitle L2 V2"/>
    <w:basedOn w:val="Standard"/>
    <w:link w:val="SubtitleL2V2Char"/>
    <w:rsid w:val="00840A67"/>
    <w:pPr>
      <w:jc w:val="both"/>
    </w:pPr>
    <w:rPr>
      <w:b/>
      <w:color w:val="0932FF"/>
      <w:sz w:val="24"/>
      <w:lang w:val="en-GB"/>
    </w:rPr>
  </w:style>
  <w:style w:type="character" w:customStyle="1" w:styleId="SubtitleL2V2Char">
    <w:name w:val="Subtitle L2 V2 Char"/>
    <w:basedOn w:val="Absatz-Standardschriftart"/>
    <w:link w:val="SubtitleL2V2"/>
    <w:rsid w:val="00840A67"/>
    <w:rPr>
      <w:rFonts w:ascii="Montserrat" w:hAnsi="Montserrat"/>
      <w:b/>
      <w:color w:val="0932FF"/>
      <w:sz w:val="24"/>
      <w:lang w:val="en-GB"/>
    </w:rPr>
  </w:style>
  <w:style w:type="table" w:customStyle="1" w:styleId="Style1">
    <w:name w:val="Style1"/>
    <w:basedOn w:val="NormaleTabelle"/>
    <w:uiPriority w:val="99"/>
    <w:rsid w:val="00CF3578"/>
    <w:pPr>
      <w:spacing w:after="0" w:line="240" w:lineRule="auto"/>
    </w:pPr>
    <w:rPr>
      <w:rFonts w:ascii="Arial Rounded MT Bold" w:hAnsi="Arial Rounded MT Bold"/>
    </w:rPr>
    <w:tblPr>
      <w:tblBorders>
        <w:top w:val="single" w:sz="4" w:space="0" w:color="159A34"/>
        <w:left w:val="single" w:sz="4" w:space="0" w:color="159A34"/>
        <w:bottom w:val="single" w:sz="4" w:space="0" w:color="159A34"/>
        <w:right w:val="single" w:sz="4" w:space="0" w:color="159A34"/>
        <w:insideH w:val="single" w:sz="4" w:space="0" w:color="159A34"/>
        <w:insideV w:val="single" w:sz="4" w:space="0" w:color="159A34"/>
      </w:tblBorders>
      <w:tblCellMar>
        <w:top w:w="57" w:type="dxa"/>
        <w:bottom w:w="57" w:type="dxa"/>
      </w:tblCellMar>
    </w:tblPr>
    <w:tcPr>
      <w:vAlign w:val="center"/>
    </w:tcPr>
    <w:tblStylePr w:type="firstRow">
      <w:rPr>
        <w:rFonts w:ascii="Arial Rounded MT Bold" w:hAnsi="Arial Rounded MT Bold"/>
        <w:b/>
        <w:color w:val="FFFFFF" w:themeColor="background1"/>
        <w:sz w:val="22"/>
      </w:rPr>
      <w:tblPr/>
      <w:tcPr>
        <w:tcBorders>
          <w:top w:val="single" w:sz="4" w:space="0" w:color="159A34"/>
          <w:left w:val="single" w:sz="4" w:space="0" w:color="159A34"/>
          <w:bottom w:val="single" w:sz="4" w:space="0" w:color="159A34"/>
          <w:right w:val="single" w:sz="4" w:space="0" w:color="159A34"/>
          <w:insideH w:val="single" w:sz="4" w:space="0" w:color="159A34"/>
          <w:insideV w:val="single" w:sz="4" w:space="0" w:color="159A34"/>
          <w:tl2br w:val="nil"/>
          <w:tr2bl w:val="nil"/>
        </w:tcBorders>
        <w:shd w:val="clear" w:color="auto" w:fill="159A34"/>
      </w:tcPr>
    </w:tblStylePr>
  </w:style>
  <w:style w:type="table" w:customStyle="1" w:styleId="Style2">
    <w:name w:val="Style2"/>
    <w:basedOn w:val="NormaleTabelle"/>
    <w:uiPriority w:val="99"/>
    <w:rsid w:val="000723DD"/>
    <w:pPr>
      <w:spacing w:after="0" w:line="240" w:lineRule="auto"/>
    </w:pPr>
    <w:rPr>
      <w:rFonts w:ascii="Arial Rounded MT Bold" w:hAnsi="Arial Rounded MT Bold"/>
      <w:color w:val="262626" w:themeColor="text1" w:themeTint="D9"/>
    </w:rPr>
    <w:tblPr>
      <w:tblBorders>
        <w:top w:val="single" w:sz="4" w:space="0" w:color="76B82A"/>
        <w:left w:val="single" w:sz="4" w:space="0" w:color="76B82A"/>
        <w:bottom w:val="single" w:sz="4" w:space="0" w:color="76B82A"/>
        <w:right w:val="single" w:sz="4" w:space="0" w:color="76B82A"/>
        <w:insideH w:val="single" w:sz="4" w:space="0" w:color="76B82A"/>
        <w:insideV w:val="single" w:sz="4" w:space="0" w:color="76B82A"/>
      </w:tblBorders>
      <w:tblCellMar>
        <w:top w:w="57" w:type="dxa"/>
        <w:bottom w:w="57" w:type="dxa"/>
      </w:tblCellMar>
    </w:tblPr>
    <w:tcPr>
      <w:vAlign w:val="center"/>
    </w:tcPr>
    <w:tblStylePr w:type="firstRow">
      <w:rPr>
        <w:rFonts w:ascii="Arial Rounded MT Bold" w:hAnsi="Arial Rounded MT Bold"/>
        <w:b/>
        <w:color w:val="FFFFFF" w:themeColor="background1"/>
        <w:sz w:val="22"/>
      </w:rPr>
      <w:tblPr/>
      <w:tcPr>
        <w:shd w:val="clear" w:color="auto" w:fill="76B82A"/>
      </w:tcPr>
    </w:tblStylePr>
  </w:style>
  <w:style w:type="table" w:customStyle="1" w:styleId="Style3">
    <w:name w:val="Style3"/>
    <w:basedOn w:val="NormaleTabelle"/>
    <w:uiPriority w:val="99"/>
    <w:rsid w:val="000723DD"/>
    <w:pPr>
      <w:spacing w:after="0" w:line="240" w:lineRule="auto"/>
    </w:pPr>
    <w:rPr>
      <w:color w:val="262626" w:themeColor="text1" w:themeTint="D9"/>
    </w:rPr>
    <w:tblPr>
      <w:tblBorders>
        <w:top w:val="single" w:sz="4" w:space="0" w:color="DEDC00"/>
        <w:left w:val="single" w:sz="4" w:space="0" w:color="DEDC00"/>
        <w:bottom w:val="single" w:sz="4" w:space="0" w:color="DEDC00"/>
        <w:right w:val="single" w:sz="4" w:space="0" w:color="DEDC00"/>
        <w:insideH w:val="single" w:sz="4" w:space="0" w:color="DEDC00"/>
        <w:insideV w:val="single" w:sz="4" w:space="0" w:color="DEDC00"/>
      </w:tblBorders>
      <w:tblCellMar>
        <w:top w:w="57" w:type="dxa"/>
        <w:bottom w:w="57" w:type="dxa"/>
      </w:tblCellMar>
    </w:tblPr>
    <w:tblStylePr w:type="firstRow">
      <w:rPr>
        <w:rFonts w:ascii="Arial Rounded MT Bold" w:hAnsi="Arial Rounded MT Bold"/>
        <w:b/>
        <w:color w:val="FFFFFF" w:themeColor="background1"/>
        <w:sz w:val="22"/>
      </w:rPr>
      <w:tblPr/>
      <w:tcPr>
        <w:shd w:val="clear" w:color="auto" w:fill="DEDC00"/>
      </w:tcPr>
    </w:tblStylePr>
  </w:style>
  <w:style w:type="paragraph" w:styleId="Listenabsatz">
    <w:name w:val="List Paragraph"/>
    <w:basedOn w:val="Standard"/>
    <w:uiPriority w:val="34"/>
    <w:qFormat/>
    <w:rsid w:val="00270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91951-63F2-4ECA-8CD0-DCAD545F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1719</Words>
  <Characters>9804</Characters>
  <Application>Microsoft Office Word</Application>
  <DocSecurity>0</DocSecurity>
  <Lines>81</Lines>
  <Paragraphs>22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Succhielli</dc:creator>
  <cp:keywords/>
  <dc:description/>
  <cp:lastModifiedBy>Lena Franke</cp:lastModifiedBy>
  <cp:revision>5</cp:revision>
  <dcterms:created xsi:type="dcterms:W3CDTF">2021-11-22T08:50:00Z</dcterms:created>
  <dcterms:modified xsi:type="dcterms:W3CDTF">2022-01-17T11:40:00Z</dcterms:modified>
</cp:coreProperties>
</file>